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253" w:rsidRDefault="00B56764">
      <w:pPr>
        <w:ind w:firstLineChars="300" w:firstLine="1440"/>
        <w:rPr>
          <w:sz w:val="48"/>
          <w:szCs w:val="48"/>
        </w:rPr>
      </w:pPr>
      <w:r>
        <w:rPr>
          <w:rFonts w:hint="eastAsia"/>
          <w:sz w:val="48"/>
          <w:szCs w:val="48"/>
        </w:rPr>
        <w:t>辽宁省建筑业协会劳务分会</w:t>
      </w:r>
    </w:p>
    <w:p w:rsidR="00856253" w:rsidRDefault="00B56764">
      <w:pPr>
        <w:ind w:left="2880" w:hangingChars="600" w:hanging="2880"/>
        <w:jc w:val="center"/>
        <w:rPr>
          <w:sz w:val="32"/>
          <w:szCs w:val="32"/>
        </w:rPr>
      </w:pPr>
      <w:r>
        <w:rPr>
          <w:rFonts w:hint="eastAsia"/>
          <w:sz w:val="48"/>
          <w:szCs w:val="48"/>
        </w:rPr>
        <w:t>管理</w:t>
      </w:r>
      <w:r>
        <w:rPr>
          <w:rFonts w:hint="eastAsia"/>
          <w:sz w:val="48"/>
          <w:szCs w:val="48"/>
        </w:rPr>
        <w:t>办法</w:t>
      </w:r>
    </w:p>
    <w:p w:rsidR="00856253" w:rsidRDefault="00B56764">
      <w:pPr>
        <w:jc w:val="center"/>
        <w:rPr>
          <w:sz w:val="32"/>
          <w:szCs w:val="32"/>
        </w:rPr>
      </w:pPr>
      <w:r>
        <w:rPr>
          <w:rFonts w:hint="eastAsia"/>
          <w:sz w:val="32"/>
          <w:szCs w:val="32"/>
        </w:rPr>
        <w:t>（</w:t>
      </w:r>
      <w:r>
        <w:rPr>
          <w:rFonts w:hint="eastAsia"/>
          <w:sz w:val="32"/>
          <w:szCs w:val="32"/>
        </w:rPr>
        <w:t>试行</w:t>
      </w:r>
      <w:r>
        <w:rPr>
          <w:rFonts w:hint="eastAsia"/>
          <w:sz w:val="32"/>
          <w:szCs w:val="32"/>
        </w:rPr>
        <w:t>）</w:t>
      </w:r>
    </w:p>
    <w:p w:rsidR="00856253" w:rsidRDefault="00856253">
      <w:pPr>
        <w:rPr>
          <w:sz w:val="32"/>
          <w:szCs w:val="32"/>
        </w:rPr>
      </w:pPr>
    </w:p>
    <w:p w:rsidR="00856253" w:rsidRDefault="00B56764">
      <w:pPr>
        <w:pStyle w:val="a5"/>
        <w:numPr>
          <w:ilvl w:val="0"/>
          <w:numId w:val="1"/>
        </w:numPr>
        <w:ind w:firstLineChars="0"/>
        <w:rPr>
          <w:sz w:val="32"/>
          <w:szCs w:val="32"/>
        </w:rPr>
      </w:pPr>
      <w:r>
        <w:rPr>
          <w:rFonts w:hint="eastAsia"/>
          <w:sz w:val="32"/>
          <w:szCs w:val="32"/>
        </w:rPr>
        <w:t xml:space="preserve"> </w:t>
      </w:r>
      <w:r>
        <w:rPr>
          <w:rFonts w:hint="eastAsia"/>
          <w:sz w:val="32"/>
          <w:szCs w:val="32"/>
        </w:rPr>
        <w:t xml:space="preserve">   </w:t>
      </w:r>
      <w:r>
        <w:rPr>
          <w:rFonts w:hint="eastAsia"/>
          <w:sz w:val="32"/>
          <w:szCs w:val="32"/>
        </w:rPr>
        <w:t>总则</w:t>
      </w:r>
      <w:r>
        <w:rPr>
          <w:rFonts w:hint="eastAsia"/>
          <w:sz w:val="32"/>
          <w:szCs w:val="32"/>
        </w:rPr>
        <w:t xml:space="preserve"> </w:t>
      </w:r>
    </w:p>
    <w:p w:rsidR="00856253" w:rsidRDefault="00B56764">
      <w:pPr>
        <w:pStyle w:val="a5"/>
        <w:numPr>
          <w:ilvl w:val="0"/>
          <w:numId w:val="2"/>
        </w:numPr>
        <w:ind w:firstLineChars="0"/>
        <w:rPr>
          <w:sz w:val="32"/>
          <w:szCs w:val="32"/>
        </w:rPr>
      </w:pPr>
      <w:r>
        <w:rPr>
          <w:rFonts w:hint="eastAsia"/>
          <w:sz w:val="32"/>
          <w:szCs w:val="32"/>
        </w:rPr>
        <w:t>本团体名称：辽宁省建筑业协会建筑劳务分会。以下简称“分会”。本</w:t>
      </w:r>
      <w:r>
        <w:rPr>
          <w:rFonts w:hint="eastAsia"/>
          <w:sz w:val="32"/>
          <w:szCs w:val="32"/>
        </w:rPr>
        <w:t>管理办法</w:t>
      </w:r>
      <w:r>
        <w:rPr>
          <w:rFonts w:hint="eastAsia"/>
          <w:sz w:val="32"/>
          <w:szCs w:val="32"/>
        </w:rPr>
        <w:t>是根据辽宁省建筑业协会章程和相关法律、法规而制定。</w:t>
      </w:r>
    </w:p>
    <w:p w:rsidR="00856253" w:rsidRDefault="00B56764">
      <w:pPr>
        <w:pStyle w:val="a5"/>
        <w:numPr>
          <w:ilvl w:val="0"/>
          <w:numId w:val="2"/>
        </w:numPr>
        <w:ind w:firstLineChars="0"/>
        <w:rPr>
          <w:sz w:val="32"/>
          <w:szCs w:val="32"/>
        </w:rPr>
      </w:pPr>
      <w:r>
        <w:rPr>
          <w:rFonts w:hint="eastAsia"/>
          <w:sz w:val="32"/>
          <w:szCs w:val="32"/>
        </w:rPr>
        <w:t xml:space="preserve"> </w:t>
      </w:r>
      <w:r>
        <w:rPr>
          <w:rFonts w:hint="eastAsia"/>
          <w:sz w:val="32"/>
          <w:szCs w:val="32"/>
        </w:rPr>
        <w:t>“分会”是由在辽宁省内从事建筑劳务作业及建筑工程劳务活动相关的企业单位依法自愿组成</w:t>
      </w:r>
      <w:r>
        <w:rPr>
          <w:rFonts w:hint="eastAsia"/>
          <w:sz w:val="32"/>
          <w:szCs w:val="32"/>
        </w:rPr>
        <w:t>的</w:t>
      </w:r>
      <w:r>
        <w:rPr>
          <w:rFonts w:hint="eastAsia"/>
          <w:sz w:val="32"/>
          <w:szCs w:val="32"/>
        </w:rPr>
        <w:t>非营利性经济类社团组织，是辽宁省建筑业协会下属分支机构。受辽宁省建筑业协会的领导，在其监督、</w:t>
      </w:r>
      <w:r>
        <w:rPr>
          <w:rFonts w:hint="eastAsia"/>
          <w:sz w:val="32"/>
          <w:szCs w:val="32"/>
        </w:rPr>
        <w:t>领</w:t>
      </w:r>
      <w:r>
        <w:rPr>
          <w:rFonts w:hint="eastAsia"/>
          <w:sz w:val="32"/>
          <w:szCs w:val="32"/>
        </w:rPr>
        <w:t>导下开展工作</w:t>
      </w:r>
      <w:r>
        <w:rPr>
          <w:rFonts w:hint="eastAsia"/>
          <w:sz w:val="32"/>
          <w:szCs w:val="32"/>
        </w:rPr>
        <w:t>，</w:t>
      </w:r>
      <w:r>
        <w:rPr>
          <w:rFonts w:hint="eastAsia"/>
          <w:sz w:val="32"/>
          <w:szCs w:val="32"/>
        </w:rPr>
        <w:t>并接受中国建筑业协会建筑企业经营和劳务管理分会的指导。</w:t>
      </w:r>
    </w:p>
    <w:p w:rsidR="00856253" w:rsidRDefault="00B56764">
      <w:pPr>
        <w:pStyle w:val="a5"/>
        <w:numPr>
          <w:ilvl w:val="0"/>
          <w:numId w:val="2"/>
        </w:numPr>
        <w:ind w:firstLineChars="0"/>
        <w:rPr>
          <w:sz w:val="32"/>
          <w:szCs w:val="32"/>
        </w:rPr>
      </w:pPr>
      <w:r>
        <w:rPr>
          <w:rFonts w:hint="eastAsia"/>
          <w:sz w:val="32"/>
          <w:szCs w:val="32"/>
        </w:rPr>
        <w:t xml:space="preserve">  </w:t>
      </w:r>
      <w:r>
        <w:rPr>
          <w:rFonts w:hint="eastAsia"/>
          <w:sz w:val="32"/>
          <w:szCs w:val="32"/>
        </w:rPr>
        <w:t>辽宁省建筑劳务分会的宗旨：遵守国家的法律、法规和政策，联合建筑</w:t>
      </w:r>
      <w:r>
        <w:rPr>
          <w:rFonts w:hint="eastAsia"/>
          <w:sz w:val="32"/>
          <w:szCs w:val="32"/>
        </w:rPr>
        <w:t>劳务行业</w:t>
      </w:r>
      <w:r>
        <w:rPr>
          <w:rFonts w:hint="eastAsia"/>
          <w:sz w:val="32"/>
          <w:szCs w:val="32"/>
        </w:rPr>
        <w:t>各方面力量、坚持为行业和会员提供优质服务，积极反映企业诉求，维护行业整体利益和会员的合法权益，规范企业行为，加强行业自律，</w:t>
      </w:r>
      <w:r>
        <w:rPr>
          <w:rFonts w:hint="eastAsia"/>
          <w:sz w:val="32"/>
          <w:szCs w:val="32"/>
        </w:rPr>
        <w:t>促进、</w:t>
      </w:r>
      <w:r>
        <w:rPr>
          <w:rFonts w:hint="eastAsia"/>
          <w:sz w:val="32"/>
          <w:szCs w:val="32"/>
        </w:rPr>
        <w:t>提高建筑劳务企业管理水平，</w:t>
      </w:r>
      <w:r>
        <w:rPr>
          <w:rFonts w:hint="eastAsia"/>
          <w:sz w:val="32"/>
          <w:szCs w:val="32"/>
        </w:rPr>
        <w:t>为辽宁</w:t>
      </w:r>
      <w:r>
        <w:rPr>
          <w:rFonts w:hint="eastAsia"/>
          <w:sz w:val="32"/>
          <w:szCs w:val="32"/>
        </w:rPr>
        <w:t>建筑业健康持续发展</w:t>
      </w:r>
      <w:r>
        <w:rPr>
          <w:rFonts w:hint="eastAsia"/>
          <w:sz w:val="32"/>
          <w:szCs w:val="32"/>
        </w:rPr>
        <w:t>贡献力量。</w:t>
      </w:r>
    </w:p>
    <w:p w:rsidR="00856253" w:rsidRDefault="00B56764">
      <w:pPr>
        <w:pStyle w:val="a5"/>
        <w:numPr>
          <w:ilvl w:val="0"/>
          <w:numId w:val="2"/>
        </w:numPr>
        <w:ind w:firstLineChars="0"/>
        <w:rPr>
          <w:sz w:val="32"/>
          <w:szCs w:val="32"/>
        </w:rPr>
      </w:pPr>
      <w:r>
        <w:rPr>
          <w:rFonts w:hint="eastAsia"/>
          <w:sz w:val="32"/>
          <w:szCs w:val="32"/>
        </w:rPr>
        <w:t xml:space="preserve">  </w:t>
      </w:r>
      <w:r>
        <w:rPr>
          <w:rFonts w:hint="eastAsia"/>
          <w:sz w:val="32"/>
          <w:szCs w:val="32"/>
        </w:rPr>
        <w:t>本分会办公地址：辽宁省沈阳市浑南区三义街</w:t>
      </w:r>
      <w:r>
        <w:rPr>
          <w:rFonts w:hint="eastAsia"/>
          <w:sz w:val="32"/>
          <w:szCs w:val="32"/>
        </w:rPr>
        <w:t>28-4</w:t>
      </w:r>
      <w:r>
        <w:rPr>
          <w:rFonts w:hint="eastAsia"/>
          <w:sz w:val="32"/>
          <w:szCs w:val="32"/>
        </w:rPr>
        <w:t>号瑞宝东方大厦</w:t>
      </w:r>
      <w:r>
        <w:rPr>
          <w:rFonts w:hint="eastAsia"/>
          <w:sz w:val="32"/>
          <w:szCs w:val="32"/>
        </w:rPr>
        <w:t>71</w:t>
      </w:r>
      <w:r>
        <w:rPr>
          <w:rFonts w:hint="eastAsia"/>
          <w:sz w:val="32"/>
          <w:szCs w:val="32"/>
        </w:rPr>
        <w:t>3</w:t>
      </w:r>
      <w:r>
        <w:rPr>
          <w:rFonts w:hint="eastAsia"/>
          <w:sz w:val="32"/>
          <w:szCs w:val="32"/>
        </w:rPr>
        <w:t>室。</w:t>
      </w:r>
    </w:p>
    <w:p w:rsidR="00856253" w:rsidRDefault="00B56764">
      <w:pPr>
        <w:rPr>
          <w:sz w:val="32"/>
          <w:szCs w:val="32"/>
        </w:rPr>
      </w:pPr>
      <w:r>
        <w:rPr>
          <w:rFonts w:hint="eastAsia"/>
          <w:sz w:val="32"/>
          <w:szCs w:val="32"/>
        </w:rPr>
        <w:lastRenderedPageBreak/>
        <w:t xml:space="preserve">   </w:t>
      </w:r>
    </w:p>
    <w:p w:rsidR="00856253" w:rsidRDefault="00B56764">
      <w:pPr>
        <w:pStyle w:val="a5"/>
        <w:numPr>
          <w:ilvl w:val="0"/>
          <w:numId w:val="1"/>
        </w:numPr>
        <w:ind w:firstLineChars="0"/>
        <w:rPr>
          <w:sz w:val="32"/>
          <w:szCs w:val="32"/>
        </w:rPr>
      </w:pPr>
      <w:r>
        <w:rPr>
          <w:rFonts w:hint="eastAsia"/>
          <w:sz w:val="32"/>
          <w:szCs w:val="32"/>
        </w:rPr>
        <w:t>业务范围</w:t>
      </w:r>
    </w:p>
    <w:p w:rsidR="00856253" w:rsidRDefault="00B56764">
      <w:pPr>
        <w:rPr>
          <w:sz w:val="32"/>
          <w:szCs w:val="32"/>
        </w:rPr>
      </w:pPr>
      <w:r>
        <w:rPr>
          <w:rFonts w:hint="eastAsia"/>
          <w:sz w:val="32"/>
          <w:szCs w:val="32"/>
        </w:rPr>
        <w:t xml:space="preserve"> </w:t>
      </w:r>
    </w:p>
    <w:p w:rsidR="00856253" w:rsidRDefault="00B56764">
      <w:pPr>
        <w:pStyle w:val="a5"/>
        <w:numPr>
          <w:ilvl w:val="0"/>
          <w:numId w:val="2"/>
        </w:numPr>
        <w:ind w:firstLineChars="0"/>
        <w:rPr>
          <w:sz w:val="32"/>
          <w:szCs w:val="32"/>
        </w:rPr>
      </w:pPr>
      <w:r>
        <w:rPr>
          <w:rFonts w:hint="eastAsia"/>
          <w:sz w:val="32"/>
          <w:szCs w:val="32"/>
        </w:rPr>
        <w:t xml:space="preserve">  </w:t>
      </w:r>
      <w:r>
        <w:rPr>
          <w:rFonts w:hint="eastAsia"/>
          <w:sz w:val="32"/>
          <w:szCs w:val="32"/>
        </w:rPr>
        <w:t>建筑劳务企业分会的工作职能；</w:t>
      </w:r>
    </w:p>
    <w:p w:rsidR="00856253" w:rsidRDefault="00B56764">
      <w:pPr>
        <w:pStyle w:val="a5"/>
        <w:numPr>
          <w:ilvl w:val="0"/>
          <w:numId w:val="3"/>
        </w:numPr>
        <w:ind w:firstLineChars="0"/>
        <w:rPr>
          <w:sz w:val="32"/>
          <w:szCs w:val="32"/>
        </w:rPr>
      </w:pPr>
      <w:r>
        <w:rPr>
          <w:rFonts w:hint="eastAsia"/>
          <w:sz w:val="32"/>
          <w:szCs w:val="32"/>
        </w:rPr>
        <w:t xml:space="preserve">  </w:t>
      </w:r>
      <w:r>
        <w:rPr>
          <w:rFonts w:hint="eastAsia"/>
          <w:sz w:val="32"/>
          <w:szCs w:val="32"/>
        </w:rPr>
        <w:t xml:space="preserve"> </w:t>
      </w:r>
      <w:r>
        <w:rPr>
          <w:rFonts w:hint="eastAsia"/>
          <w:sz w:val="32"/>
          <w:szCs w:val="32"/>
        </w:rPr>
        <w:t>宣传、贯彻党和国家有关建筑业和建筑劳务</w:t>
      </w:r>
      <w:r>
        <w:rPr>
          <w:rFonts w:hint="eastAsia"/>
          <w:sz w:val="32"/>
          <w:szCs w:val="32"/>
        </w:rPr>
        <w:t>管理方面的大政方针和工作部署。加强建筑劳务企业与建筑施工企业劳务管理部门以及政府之间的联系，开展行业调研工作，积极向政府及有关部门反映本行业及本会会员的诉求，维护会员和企业的合法权益，协助政府主管部门制定和实施建筑劳务管理有关政策法规，促进和完善行业管理。</w:t>
      </w:r>
    </w:p>
    <w:p w:rsidR="00856253" w:rsidRDefault="00B56764">
      <w:pPr>
        <w:pStyle w:val="a5"/>
        <w:numPr>
          <w:ilvl w:val="0"/>
          <w:numId w:val="3"/>
        </w:numPr>
        <w:ind w:firstLineChars="0"/>
        <w:rPr>
          <w:sz w:val="32"/>
          <w:szCs w:val="32"/>
        </w:rPr>
      </w:pPr>
      <w:r>
        <w:rPr>
          <w:rFonts w:hint="eastAsia"/>
          <w:sz w:val="32"/>
          <w:szCs w:val="32"/>
        </w:rPr>
        <w:t xml:space="preserve">   </w:t>
      </w:r>
      <w:r>
        <w:rPr>
          <w:rFonts w:hint="eastAsia"/>
          <w:sz w:val="32"/>
          <w:szCs w:val="32"/>
        </w:rPr>
        <w:t>总结、宣传、推广国内同行业企业的管理经验，开展同行业之间的交流，组织各种参观、考察活动，开展建筑劳务企业管理人员、建筑工人培训，提高行业从业人员素质。</w:t>
      </w:r>
    </w:p>
    <w:p w:rsidR="00856253" w:rsidRDefault="00B56764">
      <w:pPr>
        <w:pStyle w:val="a5"/>
        <w:numPr>
          <w:ilvl w:val="0"/>
          <w:numId w:val="3"/>
        </w:numPr>
        <w:ind w:firstLineChars="0"/>
        <w:rPr>
          <w:sz w:val="32"/>
          <w:szCs w:val="32"/>
        </w:rPr>
      </w:pPr>
      <w:r>
        <w:rPr>
          <w:rFonts w:hint="eastAsia"/>
          <w:sz w:val="32"/>
          <w:szCs w:val="32"/>
        </w:rPr>
        <w:t xml:space="preserve">   </w:t>
      </w:r>
      <w:r>
        <w:rPr>
          <w:rFonts w:hint="eastAsia"/>
          <w:sz w:val="32"/>
          <w:szCs w:val="32"/>
        </w:rPr>
        <w:t>开展信用劳务企业评价以及劳务企业经理、劳务工长等评优、评先工作，</w:t>
      </w:r>
      <w:r>
        <w:rPr>
          <w:rFonts w:hint="eastAsia"/>
          <w:sz w:val="32"/>
          <w:szCs w:val="32"/>
        </w:rPr>
        <w:t>引导和</w:t>
      </w:r>
      <w:r>
        <w:rPr>
          <w:rFonts w:hint="eastAsia"/>
          <w:sz w:val="32"/>
          <w:szCs w:val="32"/>
        </w:rPr>
        <w:t>推动企业健康发展。</w:t>
      </w:r>
    </w:p>
    <w:p w:rsidR="00856253" w:rsidRDefault="00B56764">
      <w:pPr>
        <w:pStyle w:val="a5"/>
        <w:numPr>
          <w:ilvl w:val="0"/>
          <w:numId w:val="3"/>
        </w:numPr>
        <w:ind w:firstLineChars="0"/>
        <w:rPr>
          <w:sz w:val="32"/>
          <w:szCs w:val="32"/>
        </w:rPr>
      </w:pPr>
      <w:r>
        <w:rPr>
          <w:rFonts w:hint="eastAsia"/>
          <w:sz w:val="32"/>
          <w:szCs w:val="32"/>
        </w:rPr>
        <w:t xml:space="preserve">   </w:t>
      </w:r>
      <w:r>
        <w:rPr>
          <w:rFonts w:hint="eastAsia"/>
          <w:sz w:val="32"/>
          <w:szCs w:val="32"/>
        </w:rPr>
        <w:t>组织建筑劳务企业到劳务输出地考察、洽谈，协助企业建立长期、稳定的劳务基地，帮助企业开拓国内外劳务市场。</w:t>
      </w:r>
    </w:p>
    <w:p w:rsidR="00856253" w:rsidRDefault="00B56764">
      <w:pPr>
        <w:pStyle w:val="a5"/>
        <w:numPr>
          <w:ilvl w:val="0"/>
          <w:numId w:val="3"/>
        </w:numPr>
        <w:ind w:firstLineChars="0"/>
        <w:rPr>
          <w:sz w:val="32"/>
          <w:szCs w:val="32"/>
        </w:rPr>
      </w:pPr>
      <w:r>
        <w:rPr>
          <w:rFonts w:hint="eastAsia"/>
          <w:sz w:val="32"/>
          <w:szCs w:val="32"/>
        </w:rPr>
        <w:t xml:space="preserve">   </w:t>
      </w:r>
      <w:r>
        <w:rPr>
          <w:rFonts w:hint="eastAsia"/>
          <w:sz w:val="32"/>
          <w:szCs w:val="32"/>
        </w:rPr>
        <w:t>承办建设行政主管部门、中国建筑业协会建筑企业经营和劳务管理分会委托的其他工作。</w:t>
      </w:r>
    </w:p>
    <w:p w:rsidR="00856253" w:rsidRDefault="00B56764">
      <w:pPr>
        <w:rPr>
          <w:sz w:val="32"/>
          <w:szCs w:val="32"/>
        </w:rPr>
      </w:pPr>
      <w:r>
        <w:rPr>
          <w:rFonts w:hint="eastAsia"/>
          <w:sz w:val="32"/>
          <w:szCs w:val="32"/>
        </w:rPr>
        <w:lastRenderedPageBreak/>
        <w:t xml:space="preserve"> </w:t>
      </w:r>
      <w:bookmarkStart w:id="0" w:name="_GoBack"/>
      <w:bookmarkEnd w:id="0"/>
    </w:p>
    <w:p w:rsidR="00856253" w:rsidRDefault="00B56764">
      <w:pPr>
        <w:pStyle w:val="a5"/>
        <w:numPr>
          <w:ilvl w:val="0"/>
          <w:numId w:val="1"/>
        </w:numPr>
        <w:ind w:firstLineChars="0"/>
        <w:rPr>
          <w:sz w:val="32"/>
          <w:szCs w:val="32"/>
        </w:rPr>
      </w:pPr>
      <w:r>
        <w:rPr>
          <w:rFonts w:hint="eastAsia"/>
          <w:sz w:val="32"/>
          <w:szCs w:val="32"/>
        </w:rPr>
        <w:t>会员</w:t>
      </w:r>
      <w:r>
        <w:rPr>
          <w:rFonts w:hint="eastAsia"/>
          <w:sz w:val="32"/>
          <w:szCs w:val="32"/>
        </w:rPr>
        <w:t xml:space="preserve"> </w:t>
      </w:r>
    </w:p>
    <w:p w:rsidR="00856253" w:rsidRDefault="00856253">
      <w:pPr>
        <w:rPr>
          <w:sz w:val="32"/>
          <w:szCs w:val="32"/>
        </w:rPr>
      </w:pPr>
    </w:p>
    <w:p w:rsidR="00856253" w:rsidRDefault="00B56764">
      <w:pPr>
        <w:ind w:leftChars="100" w:left="1170" w:hangingChars="300" w:hanging="960"/>
        <w:rPr>
          <w:sz w:val="32"/>
          <w:szCs w:val="32"/>
        </w:rPr>
      </w:pPr>
      <w:r>
        <w:rPr>
          <w:rFonts w:hint="eastAsia"/>
          <w:sz w:val="32"/>
          <w:szCs w:val="32"/>
        </w:rPr>
        <w:t>第六条</w:t>
      </w:r>
      <w:r>
        <w:rPr>
          <w:rFonts w:hint="eastAsia"/>
          <w:sz w:val="32"/>
          <w:szCs w:val="32"/>
        </w:rPr>
        <w:t xml:space="preserve">    </w:t>
      </w:r>
      <w:r>
        <w:rPr>
          <w:rFonts w:hint="eastAsia"/>
          <w:sz w:val="32"/>
          <w:szCs w:val="32"/>
        </w:rPr>
        <w:t>建筑劳务企业分会吸收在我省注册或备案的从事建筑劳务的建筑劳务企业、相关企业单位为分会会员。（注：分会会员必须是辽宁省建筑业协会会员）</w:t>
      </w:r>
    </w:p>
    <w:p w:rsidR="00856253" w:rsidRDefault="00B56764">
      <w:pPr>
        <w:ind w:firstLineChars="100" w:firstLine="320"/>
        <w:rPr>
          <w:sz w:val="32"/>
          <w:szCs w:val="32"/>
        </w:rPr>
      </w:pPr>
      <w:r>
        <w:rPr>
          <w:rFonts w:hint="eastAsia"/>
          <w:sz w:val="32"/>
          <w:szCs w:val="32"/>
        </w:rPr>
        <w:t>第七条</w:t>
      </w:r>
      <w:r>
        <w:rPr>
          <w:rFonts w:hint="eastAsia"/>
          <w:sz w:val="32"/>
          <w:szCs w:val="32"/>
        </w:rPr>
        <w:t xml:space="preserve">   </w:t>
      </w:r>
      <w:r>
        <w:rPr>
          <w:rFonts w:hint="eastAsia"/>
          <w:sz w:val="32"/>
          <w:szCs w:val="32"/>
        </w:rPr>
        <w:t>建筑劳务企业分会会员入会程序；</w:t>
      </w:r>
    </w:p>
    <w:p w:rsidR="00856253" w:rsidRDefault="00B56764">
      <w:pPr>
        <w:pStyle w:val="a5"/>
        <w:ind w:leftChars="608" w:left="1277" w:firstLineChars="0" w:firstLine="0"/>
        <w:rPr>
          <w:sz w:val="32"/>
          <w:szCs w:val="32"/>
        </w:rPr>
      </w:pPr>
      <w:r>
        <w:rPr>
          <w:rFonts w:hint="eastAsia"/>
          <w:sz w:val="32"/>
          <w:szCs w:val="32"/>
        </w:rPr>
        <w:t>提交（辽宁省建筑业协会）入会申请书，由</w:t>
      </w:r>
      <w:r>
        <w:rPr>
          <w:rFonts w:hint="eastAsia"/>
          <w:sz w:val="32"/>
          <w:szCs w:val="32"/>
        </w:rPr>
        <w:t>分会</w:t>
      </w:r>
      <w:r>
        <w:rPr>
          <w:rFonts w:hint="eastAsia"/>
          <w:sz w:val="32"/>
          <w:szCs w:val="32"/>
        </w:rPr>
        <w:t>理事会授权，</w:t>
      </w:r>
      <w:r>
        <w:rPr>
          <w:rFonts w:hint="eastAsia"/>
          <w:sz w:val="32"/>
          <w:szCs w:val="32"/>
        </w:rPr>
        <w:t>协会</w:t>
      </w:r>
      <w:r>
        <w:rPr>
          <w:rFonts w:hint="eastAsia"/>
          <w:sz w:val="32"/>
          <w:szCs w:val="32"/>
        </w:rPr>
        <w:t>秘书处办理入会登记，并颁发证书。</w:t>
      </w:r>
    </w:p>
    <w:p w:rsidR="00856253" w:rsidRDefault="00B56764">
      <w:pPr>
        <w:ind w:firstLineChars="100" w:firstLine="320"/>
        <w:rPr>
          <w:sz w:val="32"/>
          <w:szCs w:val="32"/>
        </w:rPr>
      </w:pPr>
      <w:r>
        <w:rPr>
          <w:rFonts w:hint="eastAsia"/>
          <w:sz w:val="32"/>
          <w:szCs w:val="32"/>
        </w:rPr>
        <w:t>第八条</w:t>
      </w:r>
      <w:r>
        <w:rPr>
          <w:rFonts w:hint="eastAsia"/>
          <w:sz w:val="32"/>
          <w:szCs w:val="32"/>
        </w:rPr>
        <w:t xml:space="preserve">  </w:t>
      </w:r>
      <w:r>
        <w:rPr>
          <w:rFonts w:hint="eastAsia"/>
          <w:sz w:val="32"/>
          <w:szCs w:val="32"/>
        </w:rPr>
        <w:t>会员享有的权利和义务</w:t>
      </w:r>
    </w:p>
    <w:p w:rsidR="00856253" w:rsidRDefault="00B56764">
      <w:pPr>
        <w:ind w:firstLineChars="100" w:firstLine="320"/>
        <w:rPr>
          <w:sz w:val="32"/>
          <w:szCs w:val="32"/>
        </w:rPr>
      </w:pPr>
      <w:r>
        <w:rPr>
          <w:rFonts w:hint="eastAsia"/>
          <w:sz w:val="32"/>
          <w:szCs w:val="32"/>
        </w:rPr>
        <w:t xml:space="preserve">        </w:t>
      </w:r>
      <w:r>
        <w:rPr>
          <w:rFonts w:hint="eastAsia"/>
          <w:sz w:val="32"/>
          <w:szCs w:val="32"/>
        </w:rPr>
        <w:t>（享有辽宁省建筑业协会会员的权利和义务）</w:t>
      </w:r>
    </w:p>
    <w:p w:rsidR="00856253" w:rsidRDefault="00B56764">
      <w:pPr>
        <w:numPr>
          <w:ilvl w:val="0"/>
          <w:numId w:val="4"/>
        </w:numPr>
        <w:ind w:leftChars="100" w:left="1490" w:hangingChars="400" w:hanging="1280"/>
        <w:rPr>
          <w:rFonts w:ascii="宋体" w:eastAsia="宋体" w:hAnsi="宋体" w:cs="宋体"/>
          <w:bCs/>
          <w:sz w:val="32"/>
          <w:szCs w:val="32"/>
        </w:rPr>
      </w:pPr>
      <w:r>
        <w:rPr>
          <w:rFonts w:ascii="宋体" w:eastAsia="宋体" w:hAnsi="宋体" w:cs="宋体" w:hint="eastAsia"/>
          <w:bCs/>
          <w:sz w:val="32"/>
          <w:szCs w:val="32"/>
        </w:rPr>
        <w:t xml:space="preserve">  </w:t>
      </w:r>
      <w:r>
        <w:rPr>
          <w:rFonts w:ascii="宋体" w:eastAsia="宋体" w:hAnsi="宋体" w:cs="宋体" w:hint="eastAsia"/>
          <w:bCs/>
          <w:sz w:val="32"/>
          <w:szCs w:val="32"/>
        </w:rPr>
        <w:t>会费；收费标准：会员单位</w:t>
      </w:r>
      <w:r>
        <w:rPr>
          <w:rFonts w:ascii="宋体" w:eastAsia="宋体" w:hAnsi="宋体" w:cs="宋体" w:hint="eastAsia"/>
          <w:bCs/>
          <w:sz w:val="32"/>
          <w:szCs w:val="32"/>
        </w:rPr>
        <w:t>2000</w:t>
      </w:r>
      <w:r>
        <w:rPr>
          <w:rFonts w:ascii="宋体" w:eastAsia="宋体" w:hAnsi="宋体" w:cs="宋体" w:hint="eastAsia"/>
          <w:bCs/>
          <w:sz w:val="32"/>
          <w:szCs w:val="32"/>
        </w:rPr>
        <w:t>元</w:t>
      </w:r>
      <w:r>
        <w:rPr>
          <w:rFonts w:ascii="宋体" w:eastAsia="宋体" w:hAnsi="宋体" w:cs="宋体" w:hint="eastAsia"/>
          <w:bCs/>
          <w:sz w:val="32"/>
          <w:szCs w:val="32"/>
        </w:rPr>
        <w:t>/</w:t>
      </w:r>
      <w:r>
        <w:rPr>
          <w:rFonts w:ascii="宋体" w:eastAsia="宋体" w:hAnsi="宋体" w:cs="宋体" w:hint="eastAsia"/>
          <w:bCs/>
          <w:sz w:val="32"/>
          <w:szCs w:val="32"/>
        </w:rPr>
        <w:t>年，</w:t>
      </w:r>
      <w:r>
        <w:rPr>
          <w:rFonts w:ascii="宋体" w:eastAsia="宋体" w:hAnsi="宋体" w:cs="宋体" w:hint="eastAsia"/>
          <w:bCs/>
          <w:sz w:val="32"/>
          <w:szCs w:val="32"/>
        </w:rPr>
        <w:t>理事单位</w:t>
      </w:r>
      <w:r>
        <w:rPr>
          <w:rFonts w:ascii="宋体" w:eastAsia="宋体" w:hAnsi="宋体" w:cs="宋体" w:hint="eastAsia"/>
          <w:bCs/>
          <w:sz w:val="32"/>
          <w:szCs w:val="32"/>
        </w:rPr>
        <w:t>5000</w:t>
      </w:r>
      <w:r>
        <w:rPr>
          <w:rFonts w:ascii="宋体" w:eastAsia="宋体" w:hAnsi="宋体" w:cs="宋体" w:hint="eastAsia"/>
          <w:bCs/>
          <w:sz w:val="32"/>
          <w:szCs w:val="32"/>
        </w:rPr>
        <w:t>元</w:t>
      </w:r>
      <w:r>
        <w:rPr>
          <w:rFonts w:ascii="宋体" w:eastAsia="宋体" w:hAnsi="宋体" w:cs="宋体" w:hint="eastAsia"/>
          <w:bCs/>
          <w:sz w:val="32"/>
          <w:szCs w:val="32"/>
        </w:rPr>
        <w:t>/</w:t>
      </w:r>
      <w:r>
        <w:rPr>
          <w:rFonts w:ascii="宋体" w:eastAsia="宋体" w:hAnsi="宋体" w:cs="宋体" w:hint="eastAsia"/>
          <w:bCs/>
          <w:sz w:val="32"/>
          <w:szCs w:val="32"/>
        </w:rPr>
        <w:t>年，</w:t>
      </w:r>
      <w:r>
        <w:rPr>
          <w:rFonts w:ascii="宋体" w:eastAsia="宋体" w:hAnsi="宋体" w:cs="宋体" w:hint="eastAsia"/>
          <w:bCs/>
          <w:sz w:val="32"/>
          <w:szCs w:val="32"/>
        </w:rPr>
        <w:t>副会长单位</w:t>
      </w:r>
      <w:r>
        <w:rPr>
          <w:rFonts w:ascii="宋体" w:eastAsia="宋体" w:hAnsi="宋体" w:cs="宋体" w:hint="eastAsia"/>
          <w:bCs/>
          <w:sz w:val="32"/>
          <w:szCs w:val="32"/>
        </w:rPr>
        <w:t>10000</w:t>
      </w:r>
      <w:r>
        <w:rPr>
          <w:rFonts w:ascii="宋体" w:eastAsia="宋体" w:hAnsi="宋体" w:cs="宋体" w:hint="eastAsia"/>
          <w:bCs/>
          <w:sz w:val="32"/>
          <w:szCs w:val="32"/>
        </w:rPr>
        <w:t>元</w:t>
      </w:r>
      <w:r>
        <w:rPr>
          <w:rFonts w:ascii="宋体" w:eastAsia="宋体" w:hAnsi="宋体" w:cs="宋体" w:hint="eastAsia"/>
          <w:bCs/>
          <w:sz w:val="32"/>
          <w:szCs w:val="32"/>
        </w:rPr>
        <w:t>/</w:t>
      </w:r>
      <w:r>
        <w:rPr>
          <w:rFonts w:ascii="宋体" w:eastAsia="宋体" w:hAnsi="宋体" w:cs="宋体" w:hint="eastAsia"/>
          <w:bCs/>
          <w:sz w:val="32"/>
          <w:szCs w:val="32"/>
        </w:rPr>
        <w:t>年</w:t>
      </w:r>
      <w:r>
        <w:rPr>
          <w:rFonts w:ascii="宋体" w:eastAsia="宋体" w:hAnsi="宋体" w:cs="宋体" w:hint="eastAsia"/>
          <w:bCs/>
          <w:sz w:val="32"/>
          <w:szCs w:val="32"/>
        </w:rPr>
        <w:t>。</w:t>
      </w:r>
      <w:r>
        <w:rPr>
          <w:rFonts w:ascii="宋体" w:eastAsia="宋体" w:hAnsi="宋体" w:cs="宋体" w:hint="eastAsia"/>
          <w:bCs/>
          <w:sz w:val="32"/>
          <w:szCs w:val="32"/>
        </w:rPr>
        <w:t>分会不单独收取会费。</w:t>
      </w:r>
      <w:r>
        <w:rPr>
          <w:rFonts w:ascii="宋体" w:eastAsia="宋体" w:hAnsi="宋体" w:cs="宋体" w:hint="eastAsia"/>
          <w:bCs/>
          <w:sz w:val="32"/>
          <w:szCs w:val="32"/>
        </w:rPr>
        <w:t xml:space="preserve"> </w:t>
      </w:r>
    </w:p>
    <w:p w:rsidR="00856253" w:rsidRDefault="00856253">
      <w:pPr>
        <w:ind w:leftChars="-300" w:left="-630"/>
        <w:rPr>
          <w:rFonts w:ascii="宋体" w:eastAsia="宋体" w:hAnsi="宋体" w:cs="宋体"/>
          <w:bCs/>
          <w:sz w:val="32"/>
          <w:szCs w:val="32"/>
        </w:rPr>
      </w:pPr>
    </w:p>
    <w:p w:rsidR="00856253" w:rsidRDefault="00B56764">
      <w:pPr>
        <w:tabs>
          <w:tab w:val="left" w:pos="5319"/>
        </w:tabs>
        <w:ind w:firstLineChars="400" w:firstLine="1280"/>
        <w:rPr>
          <w:rFonts w:ascii="宋体" w:eastAsia="宋体" w:hAnsi="宋体" w:cs="宋体"/>
          <w:bCs/>
          <w:sz w:val="32"/>
          <w:szCs w:val="32"/>
        </w:rPr>
      </w:pPr>
      <w:r>
        <w:rPr>
          <w:rFonts w:ascii="宋体" w:eastAsia="宋体" w:hAnsi="宋体" w:cs="宋体" w:hint="eastAsia"/>
          <w:bCs/>
          <w:sz w:val="32"/>
          <w:szCs w:val="32"/>
        </w:rPr>
        <w:t>第四章</w:t>
      </w:r>
      <w:r>
        <w:rPr>
          <w:rFonts w:ascii="宋体" w:eastAsia="宋体" w:hAnsi="宋体" w:cs="宋体" w:hint="eastAsia"/>
          <w:bCs/>
          <w:sz w:val="32"/>
          <w:szCs w:val="32"/>
        </w:rPr>
        <w:t xml:space="preserve">   </w:t>
      </w:r>
      <w:r>
        <w:rPr>
          <w:rFonts w:ascii="宋体" w:eastAsia="宋体" w:hAnsi="宋体" w:cs="宋体" w:hint="eastAsia"/>
          <w:bCs/>
          <w:sz w:val="32"/>
          <w:szCs w:val="32"/>
        </w:rPr>
        <w:t>组织机构、管理人员的设置与产生</w:t>
      </w:r>
    </w:p>
    <w:p w:rsidR="00856253" w:rsidRDefault="00856253">
      <w:pPr>
        <w:tabs>
          <w:tab w:val="left" w:pos="5319"/>
        </w:tabs>
        <w:ind w:left="2550"/>
        <w:rPr>
          <w:rFonts w:ascii="宋体" w:eastAsia="宋体" w:hAnsi="宋体" w:cs="宋体"/>
          <w:bCs/>
          <w:sz w:val="32"/>
          <w:szCs w:val="32"/>
        </w:rPr>
      </w:pPr>
    </w:p>
    <w:p w:rsidR="00856253" w:rsidRDefault="00B56764">
      <w:pPr>
        <w:ind w:firstLineChars="100" w:firstLine="320"/>
        <w:rPr>
          <w:rFonts w:ascii="宋体" w:eastAsia="宋体" w:hAnsi="宋体" w:cs="宋体"/>
          <w:bCs/>
          <w:sz w:val="32"/>
          <w:szCs w:val="32"/>
        </w:rPr>
      </w:pPr>
      <w:r>
        <w:rPr>
          <w:rFonts w:ascii="宋体" w:eastAsia="宋体" w:hAnsi="宋体" w:cs="宋体" w:hint="eastAsia"/>
          <w:bCs/>
          <w:sz w:val="32"/>
          <w:szCs w:val="32"/>
        </w:rPr>
        <w:t>第十条</w:t>
      </w:r>
      <w:r>
        <w:rPr>
          <w:rFonts w:ascii="宋体" w:eastAsia="宋体" w:hAnsi="宋体" w:cs="宋体" w:hint="eastAsia"/>
          <w:bCs/>
          <w:sz w:val="32"/>
          <w:szCs w:val="32"/>
        </w:rPr>
        <w:t xml:space="preserve">   </w:t>
      </w:r>
      <w:r>
        <w:rPr>
          <w:rFonts w:ascii="宋体" w:eastAsia="宋体" w:hAnsi="宋体" w:cs="宋体" w:hint="eastAsia"/>
          <w:bCs/>
          <w:sz w:val="32"/>
          <w:szCs w:val="32"/>
        </w:rPr>
        <w:t>会员代表大会是分会的权力机构，其职权是；</w:t>
      </w:r>
    </w:p>
    <w:p w:rsidR="00856253" w:rsidRDefault="00B56764">
      <w:pPr>
        <w:ind w:firstLineChars="100" w:firstLine="320"/>
        <w:rPr>
          <w:rFonts w:ascii="宋体" w:eastAsia="宋体" w:hAnsi="宋体" w:cs="宋体"/>
          <w:bCs/>
          <w:sz w:val="32"/>
          <w:szCs w:val="32"/>
        </w:rPr>
      </w:pPr>
      <w:r>
        <w:rPr>
          <w:rFonts w:ascii="宋体" w:eastAsia="宋体" w:hAnsi="宋体" w:cs="宋体" w:hint="eastAsia"/>
          <w:bCs/>
          <w:sz w:val="32"/>
          <w:szCs w:val="32"/>
        </w:rPr>
        <w:t xml:space="preserve">  </w:t>
      </w:r>
      <w:r>
        <w:rPr>
          <w:rFonts w:ascii="宋体" w:eastAsia="宋体" w:hAnsi="宋体" w:cs="宋体" w:hint="eastAsia"/>
          <w:bCs/>
          <w:sz w:val="32"/>
          <w:szCs w:val="32"/>
        </w:rPr>
        <w:t>（一）、制定和修改</w:t>
      </w:r>
      <w:r>
        <w:rPr>
          <w:rFonts w:ascii="宋体" w:eastAsia="宋体" w:hAnsi="宋体" w:cs="宋体" w:hint="eastAsia"/>
          <w:bCs/>
          <w:sz w:val="32"/>
          <w:szCs w:val="32"/>
        </w:rPr>
        <w:t>管理办法</w:t>
      </w:r>
      <w:r>
        <w:rPr>
          <w:rFonts w:ascii="宋体" w:eastAsia="宋体" w:hAnsi="宋体" w:cs="宋体" w:hint="eastAsia"/>
          <w:bCs/>
          <w:sz w:val="32"/>
          <w:szCs w:val="32"/>
        </w:rPr>
        <w:t>；</w:t>
      </w:r>
    </w:p>
    <w:p w:rsidR="00856253" w:rsidRDefault="00B56764">
      <w:pPr>
        <w:ind w:firstLineChars="100" w:firstLine="320"/>
        <w:rPr>
          <w:rFonts w:ascii="宋体" w:eastAsia="宋体" w:hAnsi="宋体" w:cs="宋体"/>
          <w:bCs/>
          <w:sz w:val="32"/>
          <w:szCs w:val="32"/>
        </w:rPr>
      </w:pPr>
      <w:r>
        <w:rPr>
          <w:rFonts w:ascii="宋体" w:eastAsia="宋体" w:hAnsi="宋体" w:cs="宋体" w:hint="eastAsia"/>
          <w:bCs/>
          <w:sz w:val="32"/>
          <w:szCs w:val="32"/>
        </w:rPr>
        <w:t xml:space="preserve">  </w:t>
      </w:r>
      <w:r>
        <w:rPr>
          <w:rFonts w:ascii="宋体" w:eastAsia="宋体" w:hAnsi="宋体" w:cs="宋体" w:hint="eastAsia"/>
          <w:bCs/>
          <w:sz w:val="32"/>
          <w:szCs w:val="32"/>
        </w:rPr>
        <w:t>（二）、选举和罢免理事会成员；</w:t>
      </w:r>
    </w:p>
    <w:p w:rsidR="00856253" w:rsidRDefault="00B56764">
      <w:pPr>
        <w:ind w:firstLineChars="100" w:firstLine="320"/>
        <w:rPr>
          <w:rFonts w:ascii="宋体" w:eastAsia="宋体" w:hAnsi="宋体" w:cs="宋体"/>
          <w:bCs/>
          <w:sz w:val="32"/>
          <w:szCs w:val="32"/>
        </w:rPr>
      </w:pPr>
      <w:r>
        <w:rPr>
          <w:rFonts w:ascii="宋体" w:eastAsia="宋体" w:hAnsi="宋体" w:cs="宋体" w:hint="eastAsia"/>
          <w:bCs/>
          <w:sz w:val="32"/>
          <w:szCs w:val="32"/>
        </w:rPr>
        <w:t xml:space="preserve">  </w:t>
      </w:r>
      <w:r>
        <w:rPr>
          <w:rFonts w:ascii="宋体" w:eastAsia="宋体" w:hAnsi="宋体" w:cs="宋体" w:hint="eastAsia"/>
          <w:bCs/>
          <w:sz w:val="32"/>
          <w:szCs w:val="32"/>
        </w:rPr>
        <w:t>（三）、审议理事会工作报告；</w:t>
      </w:r>
    </w:p>
    <w:p w:rsidR="00856253" w:rsidRDefault="00B56764">
      <w:pPr>
        <w:ind w:firstLineChars="100" w:firstLine="320"/>
        <w:rPr>
          <w:rFonts w:ascii="宋体" w:eastAsia="宋体" w:hAnsi="宋体" w:cs="宋体"/>
          <w:bCs/>
          <w:sz w:val="32"/>
          <w:szCs w:val="32"/>
        </w:rPr>
      </w:pPr>
      <w:r>
        <w:rPr>
          <w:rFonts w:ascii="宋体" w:eastAsia="宋体" w:hAnsi="宋体" w:cs="宋体" w:hint="eastAsia"/>
          <w:bCs/>
          <w:sz w:val="32"/>
          <w:szCs w:val="32"/>
        </w:rPr>
        <w:t xml:space="preserve">  </w:t>
      </w:r>
      <w:r>
        <w:rPr>
          <w:rFonts w:ascii="宋体" w:eastAsia="宋体" w:hAnsi="宋体" w:cs="宋体" w:hint="eastAsia"/>
          <w:bCs/>
          <w:sz w:val="32"/>
          <w:szCs w:val="32"/>
        </w:rPr>
        <w:t>（四）、确定分会的工作方针及任务；</w:t>
      </w:r>
    </w:p>
    <w:p w:rsidR="00856253" w:rsidRDefault="00B56764">
      <w:pPr>
        <w:ind w:firstLineChars="100" w:firstLine="320"/>
        <w:rPr>
          <w:rFonts w:ascii="宋体" w:eastAsia="宋体" w:hAnsi="宋体" w:cs="宋体"/>
          <w:bCs/>
          <w:sz w:val="32"/>
          <w:szCs w:val="32"/>
        </w:rPr>
      </w:pPr>
      <w:r>
        <w:rPr>
          <w:rFonts w:ascii="宋体" w:eastAsia="宋体" w:hAnsi="宋体" w:cs="宋体" w:hint="eastAsia"/>
          <w:bCs/>
          <w:sz w:val="32"/>
          <w:szCs w:val="32"/>
        </w:rPr>
        <w:lastRenderedPageBreak/>
        <w:t xml:space="preserve">  </w:t>
      </w:r>
      <w:r>
        <w:rPr>
          <w:rFonts w:ascii="宋体" w:eastAsia="宋体" w:hAnsi="宋体" w:cs="宋体" w:hint="eastAsia"/>
          <w:bCs/>
          <w:sz w:val="32"/>
          <w:szCs w:val="32"/>
        </w:rPr>
        <w:t>（五）、决定终止事宜；</w:t>
      </w:r>
      <w:r>
        <w:rPr>
          <w:rFonts w:ascii="宋体" w:eastAsia="宋体" w:hAnsi="宋体" w:cs="宋体" w:hint="eastAsia"/>
          <w:bCs/>
          <w:sz w:val="32"/>
          <w:szCs w:val="32"/>
        </w:rPr>
        <w:t xml:space="preserve"> </w:t>
      </w:r>
    </w:p>
    <w:p w:rsidR="00856253" w:rsidRDefault="00B56764">
      <w:pPr>
        <w:ind w:firstLineChars="100" w:firstLine="321"/>
        <w:rPr>
          <w:bCs/>
          <w:sz w:val="32"/>
          <w:szCs w:val="32"/>
        </w:rPr>
      </w:pPr>
      <w:r>
        <w:rPr>
          <w:rFonts w:hint="eastAsia"/>
          <w:b/>
          <w:sz w:val="32"/>
          <w:szCs w:val="32"/>
        </w:rPr>
        <w:t xml:space="preserve"> </w:t>
      </w:r>
      <w:r>
        <w:rPr>
          <w:rFonts w:hint="eastAsia"/>
          <w:bCs/>
          <w:sz w:val="32"/>
          <w:szCs w:val="32"/>
        </w:rPr>
        <w:t xml:space="preserve"> </w:t>
      </w:r>
      <w:r>
        <w:rPr>
          <w:rFonts w:hint="eastAsia"/>
          <w:bCs/>
          <w:sz w:val="32"/>
          <w:szCs w:val="32"/>
        </w:rPr>
        <w:t>（六）、决定其他重大事宜</w:t>
      </w:r>
    </w:p>
    <w:p w:rsidR="00856253" w:rsidRDefault="00B56764">
      <w:pPr>
        <w:ind w:leftChars="300" w:left="1910" w:hangingChars="400" w:hanging="1280"/>
        <w:rPr>
          <w:bCs/>
          <w:sz w:val="32"/>
          <w:szCs w:val="32"/>
        </w:rPr>
      </w:pPr>
      <w:r>
        <w:rPr>
          <w:rFonts w:hint="eastAsia"/>
          <w:bCs/>
          <w:sz w:val="32"/>
          <w:szCs w:val="32"/>
        </w:rPr>
        <w:t>第十一条</w:t>
      </w:r>
      <w:r>
        <w:rPr>
          <w:rFonts w:hint="eastAsia"/>
          <w:bCs/>
          <w:sz w:val="32"/>
          <w:szCs w:val="32"/>
        </w:rPr>
        <w:t xml:space="preserve">    </w:t>
      </w:r>
      <w:r>
        <w:rPr>
          <w:rFonts w:hint="eastAsia"/>
          <w:bCs/>
          <w:sz w:val="32"/>
          <w:szCs w:val="32"/>
        </w:rPr>
        <w:t>会员代表大会须有三分之二以上会员代表出席方能召开，其决议须经到会会议代表半数以上表决通过方能生效。</w:t>
      </w:r>
    </w:p>
    <w:p w:rsidR="00856253" w:rsidRDefault="00B56764">
      <w:pPr>
        <w:ind w:leftChars="300" w:left="1910" w:hangingChars="400" w:hanging="1280"/>
        <w:rPr>
          <w:bCs/>
          <w:sz w:val="32"/>
          <w:szCs w:val="32"/>
        </w:rPr>
      </w:pPr>
      <w:r>
        <w:rPr>
          <w:rFonts w:hint="eastAsia"/>
          <w:bCs/>
          <w:sz w:val="32"/>
          <w:szCs w:val="32"/>
        </w:rPr>
        <w:t>第十二条</w:t>
      </w:r>
      <w:r>
        <w:rPr>
          <w:rFonts w:hint="eastAsia"/>
          <w:bCs/>
          <w:sz w:val="32"/>
          <w:szCs w:val="32"/>
        </w:rPr>
        <w:t xml:space="preserve">     </w:t>
      </w:r>
      <w:r>
        <w:rPr>
          <w:rFonts w:hint="eastAsia"/>
          <w:bCs/>
          <w:sz w:val="32"/>
          <w:szCs w:val="32"/>
        </w:rPr>
        <w:t>会员代表大会每届五年，因特殊情况需要提前或延期换届时，须经理事会表决通过，报辽宁省建筑业协会批准同意。但延期换届最长不超过一年。</w:t>
      </w:r>
    </w:p>
    <w:p w:rsidR="00856253" w:rsidRDefault="00B56764">
      <w:pPr>
        <w:ind w:leftChars="300" w:left="1910" w:hangingChars="400" w:hanging="1280"/>
        <w:rPr>
          <w:bCs/>
          <w:sz w:val="32"/>
          <w:szCs w:val="32"/>
        </w:rPr>
      </w:pPr>
      <w:r>
        <w:rPr>
          <w:rFonts w:hint="eastAsia"/>
          <w:bCs/>
          <w:sz w:val="32"/>
          <w:szCs w:val="32"/>
        </w:rPr>
        <w:t>第十三条</w:t>
      </w:r>
      <w:r>
        <w:rPr>
          <w:rFonts w:hint="eastAsia"/>
          <w:bCs/>
          <w:sz w:val="32"/>
          <w:szCs w:val="32"/>
        </w:rPr>
        <w:t xml:space="preserve">   </w:t>
      </w:r>
      <w:r>
        <w:rPr>
          <w:rFonts w:hint="eastAsia"/>
          <w:bCs/>
          <w:sz w:val="32"/>
          <w:szCs w:val="32"/>
        </w:rPr>
        <w:t>理事会</w:t>
      </w:r>
    </w:p>
    <w:p w:rsidR="00856253" w:rsidRDefault="00B56764">
      <w:pPr>
        <w:ind w:left="1920" w:hangingChars="600" w:hanging="1920"/>
        <w:rPr>
          <w:bCs/>
          <w:sz w:val="32"/>
          <w:szCs w:val="32"/>
        </w:rPr>
      </w:pPr>
      <w:r>
        <w:rPr>
          <w:rFonts w:hint="eastAsia"/>
          <w:bCs/>
          <w:sz w:val="32"/>
          <w:szCs w:val="32"/>
        </w:rPr>
        <w:t xml:space="preserve">            </w:t>
      </w:r>
      <w:r>
        <w:rPr>
          <w:rFonts w:hint="eastAsia"/>
          <w:bCs/>
          <w:sz w:val="32"/>
          <w:szCs w:val="32"/>
        </w:rPr>
        <w:t>理事会是会员代表大会的执行机构，在会员代表大会闭会期间领导分会开展日常工作，对会员代表负责</w:t>
      </w:r>
    </w:p>
    <w:p w:rsidR="00856253" w:rsidRDefault="00B56764">
      <w:pPr>
        <w:ind w:left="1280" w:hangingChars="400" w:hanging="1280"/>
        <w:rPr>
          <w:bCs/>
          <w:sz w:val="32"/>
          <w:szCs w:val="32"/>
        </w:rPr>
      </w:pPr>
      <w:r>
        <w:rPr>
          <w:rFonts w:hint="eastAsia"/>
          <w:bCs/>
          <w:sz w:val="32"/>
          <w:szCs w:val="32"/>
        </w:rPr>
        <w:t xml:space="preserve">    </w:t>
      </w:r>
      <w:r>
        <w:rPr>
          <w:rFonts w:hint="eastAsia"/>
          <w:bCs/>
          <w:sz w:val="32"/>
          <w:szCs w:val="32"/>
        </w:rPr>
        <w:t>第十四条</w:t>
      </w:r>
      <w:r>
        <w:rPr>
          <w:rFonts w:hint="eastAsia"/>
          <w:bCs/>
          <w:sz w:val="32"/>
          <w:szCs w:val="32"/>
        </w:rPr>
        <w:t xml:space="preserve">    </w:t>
      </w:r>
      <w:r>
        <w:rPr>
          <w:rFonts w:hint="eastAsia"/>
          <w:bCs/>
          <w:sz w:val="32"/>
          <w:szCs w:val="32"/>
        </w:rPr>
        <w:t>理事会的职权是；</w:t>
      </w:r>
    </w:p>
    <w:p w:rsidR="00856253" w:rsidRDefault="00B56764">
      <w:pPr>
        <w:pStyle w:val="a5"/>
        <w:numPr>
          <w:ilvl w:val="0"/>
          <w:numId w:val="5"/>
        </w:numPr>
        <w:ind w:firstLineChars="0"/>
        <w:rPr>
          <w:bCs/>
          <w:sz w:val="32"/>
          <w:szCs w:val="32"/>
        </w:rPr>
      </w:pPr>
      <w:r>
        <w:rPr>
          <w:rFonts w:hint="eastAsia"/>
          <w:bCs/>
          <w:sz w:val="32"/>
          <w:szCs w:val="32"/>
        </w:rPr>
        <w:t>执行会员代表大会的决议；</w:t>
      </w:r>
    </w:p>
    <w:p w:rsidR="00856253" w:rsidRDefault="00B56764">
      <w:pPr>
        <w:pStyle w:val="a5"/>
        <w:numPr>
          <w:ilvl w:val="0"/>
          <w:numId w:val="5"/>
        </w:numPr>
        <w:ind w:firstLineChars="0"/>
        <w:rPr>
          <w:bCs/>
          <w:sz w:val="32"/>
          <w:szCs w:val="32"/>
        </w:rPr>
      </w:pPr>
      <w:r>
        <w:rPr>
          <w:rFonts w:hint="eastAsia"/>
          <w:bCs/>
          <w:sz w:val="32"/>
          <w:szCs w:val="32"/>
        </w:rPr>
        <w:t>选举或罢免会长、副会长、秘书长和其他理事；</w:t>
      </w:r>
    </w:p>
    <w:p w:rsidR="00856253" w:rsidRDefault="00B56764">
      <w:pPr>
        <w:pStyle w:val="a5"/>
        <w:numPr>
          <w:ilvl w:val="0"/>
          <w:numId w:val="5"/>
        </w:numPr>
        <w:ind w:firstLineChars="0"/>
        <w:rPr>
          <w:bCs/>
          <w:sz w:val="32"/>
          <w:szCs w:val="32"/>
        </w:rPr>
      </w:pPr>
      <w:r>
        <w:rPr>
          <w:rFonts w:hint="eastAsia"/>
          <w:bCs/>
          <w:sz w:val="32"/>
          <w:szCs w:val="32"/>
        </w:rPr>
        <w:t>筹备召开会议代表大会；</w:t>
      </w:r>
    </w:p>
    <w:p w:rsidR="00856253" w:rsidRDefault="00B56764">
      <w:pPr>
        <w:pStyle w:val="a5"/>
        <w:numPr>
          <w:ilvl w:val="0"/>
          <w:numId w:val="5"/>
        </w:numPr>
        <w:ind w:firstLineChars="0"/>
        <w:rPr>
          <w:bCs/>
          <w:sz w:val="32"/>
          <w:szCs w:val="32"/>
        </w:rPr>
      </w:pPr>
      <w:r>
        <w:rPr>
          <w:rFonts w:hint="eastAsia"/>
          <w:bCs/>
          <w:sz w:val="32"/>
          <w:szCs w:val="32"/>
        </w:rPr>
        <w:t>向会议代表大会报告工作情况；</w:t>
      </w:r>
    </w:p>
    <w:p w:rsidR="00856253" w:rsidRDefault="00B56764">
      <w:pPr>
        <w:pStyle w:val="a5"/>
        <w:numPr>
          <w:ilvl w:val="0"/>
          <w:numId w:val="5"/>
        </w:numPr>
        <w:ind w:firstLineChars="0"/>
        <w:rPr>
          <w:bCs/>
          <w:sz w:val="32"/>
          <w:szCs w:val="32"/>
        </w:rPr>
      </w:pPr>
      <w:r>
        <w:rPr>
          <w:rFonts w:hint="eastAsia"/>
          <w:bCs/>
          <w:sz w:val="32"/>
          <w:szCs w:val="32"/>
        </w:rPr>
        <w:t>决定会员的吸收、退会或除名；</w:t>
      </w:r>
    </w:p>
    <w:p w:rsidR="00856253" w:rsidRDefault="00B56764">
      <w:pPr>
        <w:pStyle w:val="a5"/>
        <w:numPr>
          <w:ilvl w:val="0"/>
          <w:numId w:val="5"/>
        </w:numPr>
        <w:ind w:firstLineChars="0"/>
        <w:rPr>
          <w:rFonts w:ascii="宋体" w:eastAsia="宋体" w:hAnsi="宋体" w:cs="宋体"/>
          <w:bCs/>
          <w:sz w:val="32"/>
          <w:szCs w:val="32"/>
        </w:rPr>
      </w:pPr>
      <w:r>
        <w:rPr>
          <w:rFonts w:ascii="宋体" w:eastAsia="宋体" w:hAnsi="宋体" w:cs="宋体" w:hint="eastAsia"/>
          <w:bCs/>
          <w:sz w:val="32"/>
          <w:szCs w:val="32"/>
        </w:rPr>
        <w:t>审议分会的年度工作计划，领导分会开展工作；</w:t>
      </w:r>
    </w:p>
    <w:p w:rsidR="00856253" w:rsidRDefault="00B56764">
      <w:pPr>
        <w:pStyle w:val="a5"/>
        <w:numPr>
          <w:ilvl w:val="0"/>
          <w:numId w:val="5"/>
        </w:numPr>
        <w:ind w:firstLineChars="0"/>
        <w:rPr>
          <w:rFonts w:ascii="宋体" w:eastAsia="宋体" w:hAnsi="宋体" w:cs="宋体"/>
          <w:bCs/>
          <w:sz w:val="32"/>
          <w:szCs w:val="32"/>
        </w:rPr>
      </w:pPr>
      <w:r>
        <w:rPr>
          <w:rFonts w:ascii="宋体" w:eastAsia="宋体" w:hAnsi="宋体" w:cs="宋体" w:hint="eastAsia"/>
          <w:bCs/>
          <w:sz w:val="32"/>
          <w:szCs w:val="32"/>
        </w:rPr>
        <w:lastRenderedPageBreak/>
        <w:t>制定行规行约和分会内部管理制度；</w:t>
      </w:r>
    </w:p>
    <w:p w:rsidR="00856253" w:rsidRDefault="00B56764">
      <w:pPr>
        <w:pStyle w:val="a5"/>
        <w:numPr>
          <w:ilvl w:val="0"/>
          <w:numId w:val="5"/>
        </w:numPr>
        <w:ind w:firstLineChars="0"/>
        <w:rPr>
          <w:rFonts w:ascii="宋体" w:eastAsia="宋体" w:hAnsi="宋体" w:cs="宋体"/>
          <w:bCs/>
          <w:sz w:val="32"/>
          <w:szCs w:val="32"/>
        </w:rPr>
      </w:pPr>
      <w:r>
        <w:rPr>
          <w:rFonts w:ascii="宋体" w:eastAsia="宋体" w:hAnsi="宋体" w:cs="宋体" w:hint="eastAsia"/>
          <w:bCs/>
          <w:sz w:val="32"/>
          <w:szCs w:val="32"/>
        </w:rPr>
        <w:t>审议决定其他重大事项。</w:t>
      </w:r>
    </w:p>
    <w:p w:rsidR="00856253" w:rsidRDefault="00B56764">
      <w:pPr>
        <w:ind w:leftChars="300" w:left="2230" w:hangingChars="500" w:hanging="1600"/>
        <w:rPr>
          <w:rFonts w:ascii="宋体" w:eastAsia="宋体" w:hAnsi="宋体" w:cs="宋体"/>
          <w:bCs/>
          <w:sz w:val="32"/>
          <w:szCs w:val="32"/>
        </w:rPr>
      </w:pPr>
      <w:r>
        <w:rPr>
          <w:rFonts w:ascii="宋体" w:eastAsia="宋体" w:hAnsi="宋体" w:cs="宋体" w:hint="eastAsia"/>
          <w:bCs/>
          <w:sz w:val="32"/>
          <w:szCs w:val="32"/>
        </w:rPr>
        <w:t>第十五条</w:t>
      </w:r>
      <w:r>
        <w:rPr>
          <w:rFonts w:ascii="宋体" w:eastAsia="宋体" w:hAnsi="宋体" w:cs="宋体" w:hint="eastAsia"/>
          <w:bCs/>
          <w:sz w:val="32"/>
          <w:szCs w:val="32"/>
        </w:rPr>
        <w:t xml:space="preserve">     </w:t>
      </w:r>
      <w:r>
        <w:rPr>
          <w:rFonts w:ascii="宋体" w:eastAsia="宋体" w:hAnsi="宋体" w:cs="宋体" w:hint="eastAsia"/>
          <w:bCs/>
          <w:sz w:val="32"/>
          <w:szCs w:val="32"/>
        </w:rPr>
        <w:t>理事会须有三分之二以上理事出席方能召开，其决议须经到会理事三分之二以上表决通过方能生效。</w:t>
      </w:r>
    </w:p>
    <w:p w:rsidR="00856253" w:rsidRDefault="00B56764">
      <w:pPr>
        <w:ind w:leftChars="300" w:left="2230" w:hangingChars="500" w:hanging="1600"/>
        <w:rPr>
          <w:rFonts w:ascii="宋体" w:eastAsia="宋体" w:hAnsi="宋体" w:cs="宋体"/>
          <w:bCs/>
          <w:sz w:val="32"/>
          <w:szCs w:val="32"/>
        </w:rPr>
      </w:pPr>
      <w:r>
        <w:rPr>
          <w:rFonts w:ascii="宋体" w:eastAsia="宋体" w:hAnsi="宋体" w:cs="宋体" w:hint="eastAsia"/>
          <w:bCs/>
          <w:sz w:val="32"/>
          <w:szCs w:val="32"/>
        </w:rPr>
        <w:t>第十六条</w:t>
      </w:r>
      <w:r>
        <w:rPr>
          <w:rFonts w:ascii="宋体" w:eastAsia="宋体" w:hAnsi="宋体" w:cs="宋体" w:hint="eastAsia"/>
          <w:bCs/>
          <w:sz w:val="32"/>
          <w:szCs w:val="32"/>
        </w:rPr>
        <w:t xml:space="preserve">      </w:t>
      </w:r>
      <w:r>
        <w:rPr>
          <w:rFonts w:ascii="宋体" w:eastAsia="宋体" w:hAnsi="宋体" w:cs="宋体" w:hint="eastAsia"/>
          <w:bCs/>
          <w:sz w:val="32"/>
          <w:szCs w:val="32"/>
        </w:rPr>
        <w:t>理事会每一至二年召开一次会议，情况特殊</w:t>
      </w:r>
      <w:r>
        <w:rPr>
          <w:rFonts w:ascii="宋体" w:eastAsia="宋体" w:hAnsi="宋体" w:cs="宋体" w:hint="eastAsia"/>
          <w:bCs/>
          <w:sz w:val="32"/>
          <w:szCs w:val="32"/>
        </w:rPr>
        <w:t>的</w:t>
      </w:r>
      <w:r>
        <w:rPr>
          <w:rFonts w:ascii="宋体" w:eastAsia="宋体" w:hAnsi="宋体" w:cs="宋体" w:hint="eastAsia"/>
          <w:bCs/>
          <w:sz w:val="32"/>
          <w:szCs w:val="32"/>
        </w:rPr>
        <w:t>也可以采用通讯形式召开。</w:t>
      </w:r>
    </w:p>
    <w:p w:rsidR="00856253" w:rsidRDefault="00B56764">
      <w:pPr>
        <w:ind w:leftChars="300" w:left="2230" w:hangingChars="500" w:hanging="1600"/>
        <w:rPr>
          <w:rFonts w:ascii="宋体" w:eastAsia="宋体" w:hAnsi="宋体" w:cs="宋体"/>
          <w:bCs/>
          <w:sz w:val="32"/>
          <w:szCs w:val="32"/>
        </w:rPr>
      </w:pPr>
      <w:r>
        <w:rPr>
          <w:rFonts w:ascii="宋体" w:eastAsia="宋体" w:hAnsi="宋体" w:cs="宋体" w:hint="eastAsia"/>
          <w:bCs/>
          <w:sz w:val="32"/>
          <w:szCs w:val="32"/>
        </w:rPr>
        <w:t>第十七条</w:t>
      </w:r>
      <w:r>
        <w:rPr>
          <w:rFonts w:ascii="宋体" w:eastAsia="宋体" w:hAnsi="宋体" w:cs="宋体" w:hint="eastAsia"/>
          <w:bCs/>
          <w:sz w:val="32"/>
          <w:szCs w:val="32"/>
        </w:rPr>
        <w:t xml:space="preserve">      </w:t>
      </w:r>
      <w:r>
        <w:rPr>
          <w:rFonts w:ascii="宋体" w:eastAsia="宋体" w:hAnsi="宋体" w:cs="宋体" w:hint="eastAsia"/>
          <w:bCs/>
          <w:sz w:val="32"/>
          <w:szCs w:val="32"/>
        </w:rPr>
        <w:t>分会设会长</w:t>
      </w:r>
      <w:r>
        <w:rPr>
          <w:rFonts w:ascii="宋体" w:eastAsia="宋体" w:hAnsi="宋体" w:cs="宋体" w:hint="eastAsia"/>
          <w:bCs/>
          <w:sz w:val="32"/>
          <w:szCs w:val="32"/>
        </w:rPr>
        <w:t>一名</w:t>
      </w:r>
      <w:r>
        <w:rPr>
          <w:rFonts w:ascii="宋体" w:eastAsia="宋体" w:hAnsi="宋体" w:cs="宋体" w:hint="eastAsia"/>
          <w:bCs/>
          <w:sz w:val="32"/>
          <w:szCs w:val="32"/>
        </w:rPr>
        <w:t>、</w:t>
      </w:r>
      <w:r>
        <w:rPr>
          <w:rFonts w:ascii="宋体" w:eastAsia="宋体" w:hAnsi="宋体" w:cs="宋体" w:hint="eastAsia"/>
          <w:bCs/>
          <w:sz w:val="32"/>
          <w:szCs w:val="32"/>
        </w:rPr>
        <w:t>执行</w:t>
      </w:r>
      <w:r>
        <w:rPr>
          <w:rFonts w:ascii="宋体" w:eastAsia="宋体" w:hAnsi="宋体" w:cs="宋体" w:hint="eastAsia"/>
          <w:bCs/>
          <w:sz w:val="32"/>
          <w:szCs w:val="32"/>
        </w:rPr>
        <w:t>会长</w:t>
      </w:r>
      <w:r>
        <w:rPr>
          <w:rFonts w:ascii="宋体" w:eastAsia="宋体" w:hAnsi="宋体" w:cs="宋体" w:hint="eastAsia"/>
          <w:bCs/>
          <w:sz w:val="32"/>
          <w:szCs w:val="32"/>
        </w:rPr>
        <w:t>一名</w:t>
      </w:r>
      <w:r>
        <w:rPr>
          <w:rFonts w:ascii="宋体" w:eastAsia="宋体" w:hAnsi="宋体" w:cs="宋体" w:hint="eastAsia"/>
          <w:bCs/>
          <w:sz w:val="32"/>
          <w:szCs w:val="32"/>
        </w:rPr>
        <w:t>、秘书长</w:t>
      </w:r>
      <w:r>
        <w:rPr>
          <w:rFonts w:ascii="宋体" w:eastAsia="宋体" w:hAnsi="宋体" w:cs="宋体" w:hint="eastAsia"/>
          <w:bCs/>
          <w:sz w:val="32"/>
          <w:szCs w:val="32"/>
        </w:rPr>
        <w:t>一名</w:t>
      </w:r>
      <w:r>
        <w:rPr>
          <w:rFonts w:ascii="宋体" w:eastAsia="宋体" w:hAnsi="宋体" w:cs="宋体" w:hint="eastAsia"/>
          <w:bCs/>
          <w:sz w:val="32"/>
          <w:szCs w:val="32"/>
        </w:rPr>
        <w:t>，</w:t>
      </w:r>
      <w:r>
        <w:rPr>
          <w:rFonts w:ascii="宋体" w:eastAsia="宋体" w:hAnsi="宋体" w:cs="宋体" w:hint="eastAsia"/>
          <w:bCs/>
          <w:sz w:val="32"/>
          <w:szCs w:val="32"/>
        </w:rPr>
        <w:t>执行秘书长一名，</w:t>
      </w:r>
      <w:r>
        <w:rPr>
          <w:rFonts w:ascii="宋体" w:eastAsia="宋体" w:hAnsi="宋体" w:cs="宋体" w:hint="eastAsia"/>
          <w:bCs/>
          <w:sz w:val="32"/>
          <w:szCs w:val="32"/>
        </w:rPr>
        <w:t>由辽宁省建筑业协会秘书处提名，经劳务分会</w:t>
      </w:r>
      <w:r>
        <w:rPr>
          <w:rFonts w:ascii="宋体" w:eastAsia="宋体" w:hAnsi="宋体" w:cs="宋体" w:hint="eastAsia"/>
          <w:bCs/>
          <w:sz w:val="32"/>
          <w:szCs w:val="32"/>
        </w:rPr>
        <w:t>会员代表大会</w:t>
      </w:r>
      <w:r>
        <w:rPr>
          <w:rFonts w:ascii="宋体" w:eastAsia="宋体" w:hAnsi="宋体" w:cs="宋体" w:hint="eastAsia"/>
          <w:bCs/>
          <w:sz w:val="32"/>
          <w:szCs w:val="32"/>
        </w:rPr>
        <w:t>表决通过</w:t>
      </w:r>
      <w:r>
        <w:rPr>
          <w:rFonts w:ascii="宋体" w:eastAsia="宋体" w:hAnsi="宋体" w:cs="宋体" w:hint="eastAsia"/>
          <w:bCs/>
          <w:sz w:val="32"/>
          <w:szCs w:val="32"/>
        </w:rPr>
        <w:t>。</w:t>
      </w:r>
    </w:p>
    <w:p w:rsidR="00856253" w:rsidRDefault="00B56764">
      <w:pPr>
        <w:ind w:leftChars="952" w:left="1999"/>
        <w:rPr>
          <w:rFonts w:ascii="宋体" w:eastAsia="宋体" w:hAnsi="宋体" w:cs="宋体"/>
          <w:bCs/>
          <w:sz w:val="32"/>
          <w:szCs w:val="32"/>
        </w:rPr>
      </w:pPr>
      <w:r>
        <w:rPr>
          <w:rFonts w:ascii="宋体" w:eastAsia="宋体" w:hAnsi="宋体" w:cs="宋体" w:hint="eastAsia"/>
          <w:bCs/>
          <w:sz w:val="32"/>
          <w:szCs w:val="32"/>
        </w:rPr>
        <w:t>会长、</w:t>
      </w:r>
      <w:r>
        <w:rPr>
          <w:rFonts w:ascii="宋体" w:eastAsia="宋体" w:hAnsi="宋体" w:cs="宋体" w:hint="eastAsia"/>
          <w:bCs/>
          <w:sz w:val="32"/>
          <w:szCs w:val="32"/>
        </w:rPr>
        <w:t>执行会长、</w:t>
      </w:r>
      <w:r>
        <w:rPr>
          <w:rFonts w:ascii="宋体" w:eastAsia="宋体" w:hAnsi="宋体" w:cs="宋体" w:hint="eastAsia"/>
          <w:bCs/>
          <w:sz w:val="32"/>
          <w:szCs w:val="32"/>
        </w:rPr>
        <w:t>秘书长</w:t>
      </w:r>
      <w:r>
        <w:rPr>
          <w:rFonts w:ascii="宋体" w:eastAsia="宋体" w:hAnsi="宋体" w:cs="宋体" w:hint="eastAsia"/>
          <w:bCs/>
          <w:sz w:val="32"/>
          <w:szCs w:val="32"/>
        </w:rPr>
        <w:t>、执行秘书长</w:t>
      </w:r>
      <w:r>
        <w:rPr>
          <w:rFonts w:ascii="宋体" w:eastAsia="宋体" w:hAnsi="宋体" w:cs="宋体" w:hint="eastAsia"/>
          <w:bCs/>
          <w:sz w:val="32"/>
          <w:szCs w:val="32"/>
        </w:rPr>
        <w:t>必须具备下列条件；</w:t>
      </w:r>
    </w:p>
    <w:p w:rsidR="00856253" w:rsidRDefault="00B56764">
      <w:pPr>
        <w:pStyle w:val="a5"/>
        <w:numPr>
          <w:ilvl w:val="0"/>
          <w:numId w:val="6"/>
        </w:numPr>
        <w:ind w:firstLineChars="0"/>
        <w:rPr>
          <w:rFonts w:ascii="宋体" w:eastAsia="宋体" w:hAnsi="宋体" w:cs="宋体"/>
          <w:bCs/>
          <w:sz w:val="32"/>
          <w:szCs w:val="32"/>
        </w:rPr>
      </w:pPr>
      <w:r>
        <w:rPr>
          <w:rFonts w:ascii="宋体" w:eastAsia="宋体" w:hAnsi="宋体" w:cs="宋体" w:hint="eastAsia"/>
          <w:bCs/>
          <w:sz w:val="32"/>
          <w:szCs w:val="32"/>
        </w:rPr>
        <w:t>执行党的路线、方针、政策；</w:t>
      </w:r>
    </w:p>
    <w:p w:rsidR="00856253" w:rsidRDefault="00B56764">
      <w:pPr>
        <w:pStyle w:val="a5"/>
        <w:numPr>
          <w:ilvl w:val="0"/>
          <w:numId w:val="6"/>
        </w:numPr>
        <w:ind w:firstLineChars="0"/>
        <w:rPr>
          <w:rFonts w:ascii="宋体" w:eastAsia="宋体" w:hAnsi="宋体" w:cs="宋体"/>
          <w:bCs/>
          <w:sz w:val="32"/>
          <w:szCs w:val="32"/>
        </w:rPr>
      </w:pPr>
      <w:r>
        <w:rPr>
          <w:rFonts w:ascii="宋体" w:eastAsia="宋体" w:hAnsi="宋体" w:cs="宋体" w:hint="eastAsia"/>
          <w:bCs/>
          <w:sz w:val="32"/>
          <w:szCs w:val="32"/>
        </w:rPr>
        <w:t>在本行业内有较大影响力；</w:t>
      </w:r>
    </w:p>
    <w:p w:rsidR="00856253" w:rsidRDefault="00B56764">
      <w:pPr>
        <w:pStyle w:val="a5"/>
        <w:numPr>
          <w:ilvl w:val="0"/>
          <w:numId w:val="6"/>
        </w:numPr>
        <w:ind w:firstLineChars="0"/>
        <w:rPr>
          <w:rFonts w:ascii="宋体" w:eastAsia="宋体" w:hAnsi="宋体" w:cs="宋体"/>
          <w:bCs/>
          <w:sz w:val="32"/>
          <w:szCs w:val="32"/>
        </w:rPr>
      </w:pPr>
      <w:r>
        <w:rPr>
          <w:rFonts w:ascii="宋体" w:eastAsia="宋体" w:hAnsi="宋体" w:cs="宋体" w:hint="eastAsia"/>
          <w:bCs/>
          <w:sz w:val="32"/>
          <w:szCs w:val="32"/>
        </w:rPr>
        <w:t>身体健康，能坚持正常工作；</w:t>
      </w:r>
    </w:p>
    <w:p w:rsidR="00856253" w:rsidRDefault="00B56764">
      <w:pPr>
        <w:pStyle w:val="a5"/>
        <w:numPr>
          <w:ilvl w:val="0"/>
          <w:numId w:val="6"/>
        </w:numPr>
        <w:ind w:firstLineChars="0"/>
        <w:rPr>
          <w:rFonts w:ascii="宋体" w:eastAsia="宋体" w:hAnsi="宋体" w:cs="宋体"/>
          <w:bCs/>
          <w:sz w:val="32"/>
          <w:szCs w:val="32"/>
        </w:rPr>
      </w:pPr>
      <w:r>
        <w:rPr>
          <w:rFonts w:ascii="宋体" w:eastAsia="宋体" w:hAnsi="宋体" w:cs="宋体" w:hint="eastAsia"/>
          <w:bCs/>
          <w:sz w:val="32"/>
          <w:szCs w:val="32"/>
        </w:rPr>
        <w:t>未受过剥夺政治权利的刑事处罚；</w:t>
      </w:r>
    </w:p>
    <w:p w:rsidR="00856253" w:rsidRDefault="00B56764">
      <w:pPr>
        <w:ind w:firstLineChars="430" w:firstLine="1376"/>
        <w:rPr>
          <w:rFonts w:ascii="宋体" w:eastAsia="宋体" w:hAnsi="宋体" w:cs="宋体"/>
          <w:bCs/>
          <w:sz w:val="32"/>
          <w:szCs w:val="32"/>
        </w:rPr>
      </w:pPr>
      <w:r>
        <w:rPr>
          <w:rFonts w:ascii="宋体" w:eastAsia="宋体" w:hAnsi="宋体" w:cs="宋体" w:hint="eastAsia"/>
          <w:bCs/>
          <w:sz w:val="32"/>
          <w:szCs w:val="32"/>
        </w:rPr>
        <w:t>（五）具有完全民事行为能力。</w:t>
      </w:r>
    </w:p>
    <w:p w:rsidR="00856253" w:rsidRDefault="00B56764">
      <w:pPr>
        <w:tabs>
          <w:tab w:val="left" w:pos="5235"/>
          <w:tab w:val="left" w:pos="5700"/>
        </w:tabs>
        <w:ind w:firstLineChars="200" w:firstLine="640"/>
        <w:rPr>
          <w:rFonts w:ascii="宋体" w:eastAsia="宋体" w:hAnsi="宋体" w:cs="宋体"/>
          <w:bCs/>
          <w:sz w:val="32"/>
          <w:szCs w:val="32"/>
        </w:rPr>
      </w:pPr>
      <w:r>
        <w:rPr>
          <w:rFonts w:ascii="宋体" w:eastAsia="宋体" w:hAnsi="宋体" w:cs="宋体" w:hint="eastAsia"/>
          <w:bCs/>
          <w:sz w:val="32"/>
          <w:szCs w:val="32"/>
        </w:rPr>
        <w:t>第十八条</w:t>
      </w:r>
      <w:r>
        <w:rPr>
          <w:rFonts w:ascii="宋体" w:eastAsia="宋体" w:hAnsi="宋体" w:cs="宋体" w:hint="eastAsia"/>
          <w:bCs/>
          <w:sz w:val="32"/>
          <w:szCs w:val="32"/>
        </w:rPr>
        <w:t xml:space="preserve">     </w:t>
      </w:r>
      <w:r>
        <w:rPr>
          <w:rFonts w:ascii="宋体" w:eastAsia="宋体" w:hAnsi="宋体" w:cs="宋体" w:hint="eastAsia"/>
          <w:bCs/>
          <w:sz w:val="32"/>
          <w:szCs w:val="32"/>
        </w:rPr>
        <w:t>会长</w:t>
      </w:r>
      <w:r>
        <w:rPr>
          <w:rFonts w:ascii="宋体" w:eastAsia="宋体" w:hAnsi="宋体" w:cs="宋体" w:hint="eastAsia"/>
          <w:bCs/>
          <w:sz w:val="32"/>
          <w:szCs w:val="32"/>
        </w:rPr>
        <w:t>、</w:t>
      </w:r>
      <w:r>
        <w:rPr>
          <w:rFonts w:ascii="宋体" w:eastAsia="宋体" w:hAnsi="宋体" w:cs="宋体" w:hint="eastAsia"/>
          <w:bCs/>
          <w:sz w:val="32"/>
          <w:szCs w:val="32"/>
        </w:rPr>
        <w:t>执行会长</w:t>
      </w:r>
      <w:r>
        <w:rPr>
          <w:rFonts w:ascii="宋体" w:eastAsia="宋体" w:hAnsi="宋体" w:cs="宋体" w:hint="eastAsia"/>
          <w:bCs/>
          <w:sz w:val="32"/>
          <w:szCs w:val="32"/>
        </w:rPr>
        <w:t>的职责</w:t>
      </w:r>
      <w:r>
        <w:rPr>
          <w:rFonts w:ascii="宋体" w:eastAsia="宋体" w:hAnsi="宋体" w:cs="宋体" w:hint="eastAsia"/>
          <w:bCs/>
          <w:sz w:val="32"/>
          <w:szCs w:val="32"/>
        </w:rPr>
        <w:tab/>
      </w:r>
    </w:p>
    <w:p w:rsidR="00856253" w:rsidRDefault="00B56764">
      <w:pPr>
        <w:pStyle w:val="a5"/>
        <w:numPr>
          <w:ilvl w:val="0"/>
          <w:numId w:val="7"/>
        </w:numPr>
        <w:tabs>
          <w:tab w:val="left" w:pos="5235"/>
          <w:tab w:val="left" w:pos="5700"/>
        </w:tabs>
        <w:ind w:firstLineChars="0"/>
        <w:rPr>
          <w:rFonts w:ascii="宋体" w:eastAsia="宋体" w:hAnsi="宋体" w:cs="宋体"/>
          <w:bCs/>
          <w:sz w:val="32"/>
          <w:szCs w:val="32"/>
        </w:rPr>
      </w:pPr>
      <w:r>
        <w:rPr>
          <w:rFonts w:ascii="宋体" w:eastAsia="宋体" w:hAnsi="宋体" w:cs="宋体" w:hint="eastAsia"/>
          <w:bCs/>
          <w:sz w:val="32"/>
          <w:szCs w:val="32"/>
        </w:rPr>
        <w:t>召集和主持会员代表大会、理事会；</w:t>
      </w:r>
    </w:p>
    <w:p w:rsidR="00856253" w:rsidRDefault="00B56764">
      <w:pPr>
        <w:pStyle w:val="a5"/>
        <w:numPr>
          <w:ilvl w:val="0"/>
          <w:numId w:val="7"/>
        </w:numPr>
        <w:tabs>
          <w:tab w:val="left" w:pos="5235"/>
          <w:tab w:val="left" w:pos="5700"/>
        </w:tabs>
        <w:ind w:firstLineChars="0"/>
        <w:rPr>
          <w:rFonts w:ascii="宋体" w:eastAsia="宋体" w:hAnsi="宋体" w:cs="宋体"/>
          <w:bCs/>
          <w:sz w:val="32"/>
          <w:szCs w:val="32"/>
        </w:rPr>
      </w:pPr>
      <w:r>
        <w:rPr>
          <w:rFonts w:ascii="宋体" w:eastAsia="宋体" w:hAnsi="宋体" w:cs="宋体" w:hint="eastAsia"/>
          <w:bCs/>
          <w:sz w:val="32"/>
          <w:szCs w:val="32"/>
        </w:rPr>
        <w:t>检查会员代表大会、理事会决议落实情况；</w:t>
      </w:r>
    </w:p>
    <w:p w:rsidR="00856253" w:rsidRDefault="00B56764">
      <w:pPr>
        <w:pStyle w:val="a5"/>
        <w:numPr>
          <w:ilvl w:val="0"/>
          <w:numId w:val="7"/>
        </w:numPr>
        <w:tabs>
          <w:tab w:val="left" w:pos="5235"/>
          <w:tab w:val="left" w:pos="5700"/>
        </w:tabs>
        <w:ind w:firstLineChars="0"/>
        <w:rPr>
          <w:rFonts w:ascii="宋体" w:eastAsia="宋体" w:hAnsi="宋体" w:cs="宋体"/>
          <w:bCs/>
          <w:sz w:val="32"/>
          <w:szCs w:val="32"/>
        </w:rPr>
      </w:pPr>
      <w:r>
        <w:rPr>
          <w:rFonts w:ascii="宋体" w:eastAsia="宋体" w:hAnsi="宋体" w:cs="宋体" w:hint="eastAsia"/>
          <w:bCs/>
          <w:sz w:val="32"/>
          <w:szCs w:val="32"/>
        </w:rPr>
        <w:t>代表分会签署有关文件；</w:t>
      </w:r>
    </w:p>
    <w:p w:rsidR="00856253" w:rsidRDefault="00B56764">
      <w:pPr>
        <w:pStyle w:val="a5"/>
        <w:numPr>
          <w:ilvl w:val="0"/>
          <w:numId w:val="7"/>
        </w:numPr>
        <w:tabs>
          <w:tab w:val="left" w:pos="5235"/>
          <w:tab w:val="left" w:pos="5700"/>
        </w:tabs>
        <w:ind w:firstLineChars="0"/>
        <w:rPr>
          <w:rFonts w:ascii="宋体" w:eastAsia="宋体" w:hAnsi="宋体" w:cs="宋体"/>
          <w:bCs/>
          <w:sz w:val="32"/>
          <w:szCs w:val="32"/>
        </w:rPr>
      </w:pPr>
      <w:r>
        <w:rPr>
          <w:rFonts w:ascii="宋体" w:eastAsia="宋体" w:hAnsi="宋体" w:cs="宋体" w:hint="eastAsia"/>
          <w:bCs/>
          <w:sz w:val="32"/>
          <w:szCs w:val="32"/>
        </w:rPr>
        <w:lastRenderedPageBreak/>
        <w:t>执行会长协助会长工作。</w:t>
      </w:r>
    </w:p>
    <w:p w:rsidR="00856253" w:rsidRDefault="00B56764">
      <w:pPr>
        <w:tabs>
          <w:tab w:val="left" w:pos="5235"/>
          <w:tab w:val="left" w:pos="5700"/>
        </w:tabs>
        <w:rPr>
          <w:rFonts w:ascii="宋体" w:eastAsia="宋体" w:hAnsi="宋体" w:cs="宋体"/>
          <w:bCs/>
          <w:sz w:val="32"/>
          <w:szCs w:val="32"/>
        </w:rPr>
      </w:pPr>
      <w:r>
        <w:rPr>
          <w:rFonts w:ascii="宋体" w:eastAsia="宋体" w:hAnsi="宋体" w:cs="宋体" w:hint="eastAsia"/>
          <w:bCs/>
          <w:sz w:val="32"/>
          <w:szCs w:val="32"/>
        </w:rPr>
        <w:t xml:space="preserve">     </w:t>
      </w:r>
      <w:r>
        <w:rPr>
          <w:rFonts w:ascii="宋体" w:eastAsia="宋体" w:hAnsi="宋体" w:cs="宋体" w:hint="eastAsia"/>
          <w:bCs/>
          <w:sz w:val="32"/>
          <w:szCs w:val="32"/>
        </w:rPr>
        <w:t>第十九条</w:t>
      </w:r>
      <w:r>
        <w:rPr>
          <w:rFonts w:ascii="宋体" w:eastAsia="宋体" w:hAnsi="宋体" w:cs="宋体" w:hint="eastAsia"/>
          <w:bCs/>
          <w:sz w:val="32"/>
          <w:szCs w:val="32"/>
        </w:rPr>
        <w:t xml:space="preserve">      </w:t>
      </w:r>
      <w:r>
        <w:rPr>
          <w:rFonts w:ascii="宋体" w:eastAsia="宋体" w:hAnsi="宋体" w:cs="宋体" w:hint="eastAsia"/>
          <w:bCs/>
          <w:sz w:val="32"/>
          <w:szCs w:val="32"/>
        </w:rPr>
        <w:t>秘书长</w:t>
      </w:r>
      <w:r>
        <w:rPr>
          <w:rFonts w:ascii="宋体" w:eastAsia="宋体" w:hAnsi="宋体" w:cs="宋体" w:hint="eastAsia"/>
          <w:bCs/>
          <w:sz w:val="32"/>
          <w:szCs w:val="32"/>
        </w:rPr>
        <w:t>、</w:t>
      </w:r>
      <w:r>
        <w:rPr>
          <w:rFonts w:ascii="宋体" w:eastAsia="宋体" w:hAnsi="宋体" w:cs="宋体" w:hint="eastAsia"/>
          <w:bCs/>
          <w:sz w:val="32"/>
          <w:szCs w:val="32"/>
        </w:rPr>
        <w:t>执行秘书长</w:t>
      </w:r>
      <w:r>
        <w:rPr>
          <w:rFonts w:ascii="宋体" w:eastAsia="宋体" w:hAnsi="宋体" w:cs="宋体" w:hint="eastAsia"/>
          <w:bCs/>
          <w:sz w:val="32"/>
          <w:szCs w:val="32"/>
        </w:rPr>
        <w:t>职责</w:t>
      </w:r>
      <w:r>
        <w:rPr>
          <w:rFonts w:ascii="宋体" w:eastAsia="宋体" w:hAnsi="宋体" w:cs="宋体" w:hint="eastAsia"/>
          <w:bCs/>
          <w:sz w:val="32"/>
          <w:szCs w:val="32"/>
        </w:rPr>
        <w:t xml:space="preserve"> </w:t>
      </w:r>
    </w:p>
    <w:p w:rsidR="00856253" w:rsidRDefault="00B56764">
      <w:pPr>
        <w:pStyle w:val="a5"/>
        <w:numPr>
          <w:ilvl w:val="0"/>
          <w:numId w:val="8"/>
        </w:numPr>
        <w:tabs>
          <w:tab w:val="left" w:pos="5235"/>
          <w:tab w:val="left" w:pos="5700"/>
        </w:tabs>
        <w:ind w:firstLineChars="0"/>
        <w:rPr>
          <w:rFonts w:ascii="宋体" w:eastAsia="宋体" w:hAnsi="宋体" w:cs="宋体"/>
          <w:bCs/>
          <w:sz w:val="32"/>
          <w:szCs w:val="32"/>
        </w:rPr>
      </w:pPr>
      <w:r>
        <w:rPr>
          <w:rFonts w:ascii="宋体" w:eastAsia="宋体" w:hAnsi="宋体" w:cs="宋体" w:hint="eastAsia"/>
          <w:bCs/>
          <w:sz w:val="32"/>
          <w:szCs w:val="32"/>
        </w:rPr>
        <w:t>主持分会日常工作，组织实施年度工作计划。</w:t>
      </w:r>
    </w:p>
    <w:p w:rsidR="00856253" w:rsidRDefault="00B56764">
      <w:pPr>
        <w:pStyle w:val="a5"/>
        <w:numPr>
          <w:ilvl w:val="0"/>
          <w:numId w:val="8"/>
        </w:numPr>
        <w:tabs>
          <w:tab w:val="left" w:pos="5235"/>
          <w:tab w:val="left" w:pos="5700"/>
        </w:tabs>
        <w:ind w:firstLineChars="0"/>
        <w:rPr>
          <w:rFonts w:ascii="宋体" w:eastAsia="宋体" w:hAnsi="宋体" w:cs="宋体"/>
          <w:bCs/>
          <w:sz w:val="32"/>
          <w:szCs w:val="32"/>
        </w:rPr>
      </w:pPr>
      <w:r>
        <w:rPr>
          <w:rFonts w:ascii="宋体" w:eastAsia="宋体" w:hAnsi="宋体" w:cs="宋体" w:hint="eastAsia"/>
          <w:bCs/>
          <w:sz w:val="32"/>
          <w:szCs w:val="32"/>
        </w:rPr>
        <w:t>协调配合各分支机构、合作单位开展工作。</w:t>
      </w:r>
    </w:p>
    <w:p w:rsidR="00856253" w:rsidRDefault="00B56764">
      <w:pPr>
        <w:pStyle w:val="a5"/>
        <w:numPr>
          <w:ilvl w:val="0"/>
          <w:numId w:val="8"/>
        </w:numPr>
        <w:tabs>
          <w:tab w:val="left" w:pos="5235"/>
          <w:tab w:val="left" w:pos="5700"/>
        </w:tabs>
        <w:ind w:firstLineChars="0"/>
        <w:rPr>
          <w:rFonts w:ascii="宋体" w:eastAsia="宋体" w:hAnsi="宋体" w:cs="宋体"/>
          <w:bCs/>
          <w:sz w:val="32"/>
          <w:szCs w:val="32"/>
        </w:rPr>
      </w:pPr>
      <w:r>
        <w:rPr>
          <w:rFonts w:ascii="宋体" w:eastAsia="宋体" w:hAnsi="宋体" w:cs="宋体" w:hint="eastAsia"/>
          <w:bCs/>
          <w:sz w:val="32"/>
          <w:szCs w:val="32"/>
        </w:rPr>
        <w:t>完成理事会授权的工作</w:t>
      </w:r>
    </w:p>
    <w:p w:rsidR="00856253" w:rsidRDefault="00B56764">
      <w:pPr>
        <w:pStyle w:val="a5"/>
        <w:numPr>
          <w:ilvl w:val="0"/>
          <w:numId w:val="8"/>
        </w:numPr>
        <w:tabs>
          <w:tab w:val="left" w:pos="5235"/>
          <w:tab w:val="left" w:pos="5700"/>
        </w:tabs>
        <w:ind w:firstLineChars="0"/>
        <w:rPr>
          <w:rFonts w:ascii="宋体" w:eastAsia="宋体" w:hAnsi="宋体" w:cs="宋体"/>
          <w:bCs/>
          <w:sz w:val="32"/>
          <w:szCs w:val="32"/>
        </w:rPr>
      </w:pPr>
      <w:r>
        <w:rPr>
          <w:rFonts w:ascii="宋体" w:eastAsia="宋体" w:hAnsi="宋体" w:cs="宋体" w:hint="eastAsia"/>
          <w:bCs/>
          <w:sz w:val="32"/>
          <w:szCs w:val="32"/>
        </w:rPr>
        <w:t>处理其他日常工作。</w:t>
      </w:r>
    </w:p>
    <w:p w:rsidR="00856253" w:rsidRDefault="00B56764">
      <w:pPr>
        <w:pStyle w:val="a5"/>
        <w:numPr>
          <w:ilvl w:val="0"/>
          <w:numId w:val="8"/>
        </w:numPr>
        <w:tabs>
          <w:tab w:val="left" w:pos="5235"/>
          <w:tab w:val="left" w:pos="5700"/>
        </w:tabs>
        <w:ind w:firstLineChars="0"/>
        <w:rPr>
          <w:rFonts w:ascii="宋体" w:eastAsia="宋体" w:hAnsi="宋体" w:cs="宋体"/>
          <w:bCs/>
          <w:sz w:val="32"/>
          <w:szCs w:val="32"/>
        </w:rPr>
      </w:pPr>
      <w:r>
        <w:rPr>
          <w:rFonts w:ascii="宋体" w:eastAsia="宋体" w:hAnsi="宋体" w:cs="宋体" w:hint="eastAsia"/>
          <w:bCs/>
          <w:sz w:val="32"/>
          <w:szCs w:val="32"/>
        </w:rPr>
        <w:t>执行秘书长协助秘书长工作。</w:t>
      </w:r>
    </w:p>
    <w:p w:rsidR="00856253" w:rsidRDefault="00856253">
      <w:pPr>
        <w:pStyle w:val="a5"/>
        <w:tabs>
          <w:tab w:val="left" w:pos="5235"/>
          <w:tab w:val="left" w:pos="5700"/>
        </w:tabs>
        <w:ind w:left="1275" w:firstLineChars="0" w:firstLine="0"/>
        <w:rPr>
          <w:rFonts w:ascii="宋体" w:eastAsia="宋体" w:hAnsi="宋体" w:cs="宋体"/>
          <w:bCs/>
          <w:sz w:val="32"/>
          <w:szCs w:val="32"/>
        </w:rPr>
      </w:pPr>
    </w:p>
    <w:p w:rsidR="00856253" w:rsidRDefault="00B56764">
      <w:pPr>
        <w:pStyle w:val="a5"/>
        <w:numPr>
          <w:ilvl w:val="0"/>
          <w:numId w:val="9"/>
        </w:numPr>
        <w:tabs>
          <w:tab w:val="left" w:pos="5235"/>
          <w:tab w:val="left" w:pos="5700"/>
        </w:tabs>
        <w:ind w:firstLineChars="0"/>
        <w:rPr>
          <w:rFonts w:ascii="宋体" w:eastAsia="宋体" w:hAnsi="宋体" w:cs="宋体"/>
          <w:bCs/>
          <w:sz w:val="32"/>
          <w:szCs w:val="32"/>
        </w:rPr>
      </w:pPr>
      <w:r>
        <w:rPr>
          <w:rFonts w:ascii="宋体" w:eastAsia="宋体" w:hAnsi="宋体" w:cs="宋体" w:hint="eastAsia"/>
          <w:bCs/>
          <w:sz w:val="32"/>
          <w:szCs w:val="32"/>
        </w:rPr>
        <w:t xml:space="preserve">   </w:t>
      </w:r>
      <w:r>
        <w:rPr>
          <w:rFonts w:ascii="宋体" w:eastAsia="宋体" w:hAnsi="宋体" w:cs="宋体" w:hint="eastAsia"/>
          <w:bCs/>
          <w:sz w:val="32"/>
          <w:szCs w:val="32"/>
        </w:rPr>
        <w:t>管理</w:t>
      </w:r>
      <w:r>
        <w:rPr>
          <w:rFonts w:ascii="宋体" w:eastAsia="宋体" w:hAnsi="宋体" w:cs="宋体" w:hint="eastAsia"/>
          <w:bCs/>
          <w:sz w:val="32"/>
          <w:szCs w:val="32"/>
        </w:rPr>
        <w:t>办法的修改程序</w:t>
      </w:r>
    </w:p>
    <w:p w:rsidR="00856253" w:rsidRDefault="00856253">
      <w:pPr>
        <w:pStyle w:val="a5"/>
        <w:tabs>
          <w:tab w:val="left" w:pos="5235"/>
          <w:tab w:val="left" w:pos="5700"/>
        </w:tabs>
        <w:ind w:left="2249" w:firstLineChars="0" w:firstLine="0"/>
        <w:rPr>
          <w:rFonts w:ascii="宋体" w:eastAsia="宋体" w:hAnsi="宋体" w:cs="宋体"/>
          <w:bCs/>
          <w:sz w:val="32"/>
          <w:szCs w:val="32"/>
        </w:rPr>
      </w:pPr>
    </w:p>
    <w:p w:rsidR="00856253" w:rsidRDefault="00B56764">
      <w:pPr>
        <w:tabs>
          <w:tab w:val="left" w:pos="5235"/>
          <w:tab w:val="left" w:pos="5700"/>
        </w:tabs>
        <w:ind w:left="2240" w:hangingChars="700" w:hanging="2240"/>
        <w:rPr>
          <w:rFonts w:ascii="宋体" w:eastAsia="宋体" w:hAnsi="宋体" w:cs="宋体"/>
          <w:bCs/>
          <w:sz w:val="32"/>
          <w:szCs w:val="32"/>
        </w:rPr>
      </w:pPr>
      <w:r>
        <w:rPr>
          <w:rFonts w:ascii="宋体" w:eastAsia="宋体" w:hAnsi="宋体" w:cs="宋体" w:hint="eastAsia"/>
          <w:bCs/>
          <w:sz w:val="32"/>
          <w:szCs w:val="32"/>
        </w:rPr>
        <w:t xml:space="preserve">     </w:t>
      </w:r>
      <w:r>
        <w:rPr>
          <w:rFonts w:ascii="宋体" w:eastAsia="宋体" w:hAnsi="宋体" w:cs="宋体" w:hint="eastAsia"/>
          <w:bCs/>
          <w:sz w:val="32"/>
          <w:szCs w:val="32"/>
        </w:rPr>
        <w:t>第二十条</w:t>
      </w:r>
      <w:r>
        <w:rPr>
          <w:rFonts w:ascii="宋体" w:eastAsia="宋体" w:hAnsi="宋体" w:cs="宋体" w:hint="eastAsia"/>
          <w:bCs/>
          <w:sz w:val="32"/>
          <w:szCs w:val="32"/>
        </w:rPr>
        <w:t xml:space="preserve">   </w:t>
      </w:r>
      <w:r>
        <w:rPr>
          <w:rFonts w:ascii="宋体" w:eastAsia="宋体" w:hAnsi="宋体" w:cs="宋体" w:hint="eastAsia"/>
          <w:bCs/>
          <w:sz w:val="32"/>
          <w:szCs w:val="32"/>
        </w:rPr>
        <w:t>分会</w:t>
      </w:r>
      <w:r>
        <w:rPr>
          <w:rFonts w:ascii="宋体" w:eastAsia="宋体" w:hAnsi="宋体" w:cs="宋体" w:hint="eastAsia"/>
          <w:bCs/>
          <w:sz w:val="32"/>
          <w:szCs w:val="32"/>
        </w:rPr>
        <w:t>管理</w:t>
      </w:r>
      <w:r>
        <w:rPr>
          <w:rFonts w:ascii="宋体" w:eastAsia="宋体" w:hAnsi="宋体" w:cs="宋体" w:hint="eastAsia"/>
          <w:bCs/>
          <w:sz w:val="32"/>
          <w:szCs w:val="32"/>
        </w:rPr>
        <w:t>办法的修改，须经理事会表决通过后，报会员代表大会审议。</w:t>
      </w:r>
    </w:p>
    <w:p w:rsidR="00856253" w:rsidRDefault="00B56764">
      <w:pPr>
        <w:tabs>
          <w:tab w:val="left" w:pos="5235"/>
          <w:tab w:val="left" w:pos="5700"/>
        </w:tabs>
        <w:ind w:left="2240" w:hangingChars="700" w:hanging="2240"/>
        <w:rPr>
          <w:rFonts w:ascii="宋体" w:eastAsia="宋体" w:hAnsi="宋体" w:cs="宋体"/>
          <w:bCs/>
          <w:sz w:val="32"/>
          <w:szCs w:val="32"/>
        </w:rPr>
      </w:pPr>
      <w:r>
        <w:rPr>
          <w:rFonts w:ascii="宋体" w:eastAsia="宋体" w:hAnsi="宋体" w:cs="宋体" w:hint="eastAsia"/>
          <w:bCs/>
          <w:sz w:val="32"/>
          <w:szCs w:val="32"/>
        </w:rPr>
        <w:t xml:space="preserve">     </w:t>
      </w:r>
      <w:r>
        <w:rPr>
          <w:rFonts w:ascii="宋体" w:eastAsia="宋体" w:hAnsi="宋体" w:cs="宋体" w:hint="eastAsia"/>
          <w:bCs/>
          <w:sz w:val="32"/>
          <w:szCs w:val="32"/>
        </w:rPr>
        <w:t>第二十一条</w:t>
      </w:r>
      <w:r>
        <w:rPr>
          <w:rFonts w:ascii="宋体" w:eastAsia="宋体" w:hAnsi="宋体" w:cs="宋体" w:hint="eastAsia"/>
          <w:bCs/>
          <w:sz w:val="32"/>
          <w:szCs w:val="32"/>
        </w:rPr>
        <w:t xml:space="preserve">   </w:t>
      </w:r>
      <w:r>
        <w:rPr>
          <w:rFonts w:ascii="宋体" w:eastAsia="宋体" w:hAnsi="宋体" w:cs="宋体" w:hint="eastAsia"/>
          <w:bCs/>
          <w:sz w:val="32"/>
          <w:szCs w:val="32"/>
        </w:rPr>
        <w:t>分会修改的</w:t>
      </w:r>
      <w:r>
        <w:rPr>
          <w:rFonts w:ascii="宋体" w:eastAsia="宋体" w:hAnsi="宋体" w:cs="宋体" w:hint="eastAsia"/>
          <w:bCs/>
          <w:sz w:val="32"/>
          <w:szCs w:val="32"/>
        </w:rPr>
        <w:t>管理</w:t>
      </w:r>
      <w:r>
        <w:rPr>
          <w:rFonts w:ascii="宋体" w:eastAsia="宋体" w:hAnsi="宋体" w:cs="宋体" w:hint="eastAsia"/>
          <w:bCs/>
          <w:sz w:val="32"/>
          <w:szCs w:val="32"/>
        </w:rPr>
        <w:t>办法，须在会员代表大会审议通过后，十五日内，报辽宁省建筑业协会，审查通过后生效。</w:t>
      </w:r>
    </w:p>
    <w:p w:rsidR="00856253" w:rsidRDefault="00856253">
      <w:pPr>
        <w:tabs>
          <w:tab w:val="left" w:pos="5235"/>
          <w:tab w:val="left" w:pos="5700"/>
        </w:tabs>
        <w:ind w:left="2240" w:hangingChars="700" w:hanging="2240"/>
        <w:rPr>
          <w:rFonts w:ascii="宋体" w:eastAsia="宋体" w:hAnsi="宋体" w:cs="宋体"/>
          <w:bCs/>
          <w:sz w:val="32"/>
          <w:szCs w:val="32"/>
        </w:rPr>
      </w:pPr>
    </w:p>
    <w:p w:rsidR="00856253" w:rsidRDefault="00B56764">
      <w:pPr>
        <w:pStyle w:val="a5"/>
        <w:numPr>
          <w:ilvl w:val="0"/>
          <w:numId w:val="9"/>
        </w:numPr>
        <w:tabs>
          <w:tab w:val="left" w:pos="5235"/>
          <w:tab w:val="left" w:pos="5700"/>
        </w:tabs>
        <w:ind w:firstLineChars="0"/>
        <w:rPr>
          <w:rFonts w:ascii="宋体" w:eastAsia="宋体" w:hAnsi="宋体" w:cs="宋体"/>
          <w:bCs/>
          <w:sz w:val="32"/>
          <w:szCs w:val="32"/>
        </w:rPr>
      </w:pPr>
      <w:r>
        <w:rPr>
          <w:rFonts w:ascii="宋体" w:eastAsia="宋体" w:hAnsi="宋体" w:cs="宋体" w:hint="eastAsia"/>
          <w:bCs/>
          <w:sz w:val="32"/>
          <w:szCs w:val="32"/>
        </w:rPr>
        <w:t xml:space="preserve">    </w:t>
      </w:r>
      <w:r>
        <w:rPr>
          <w:rFonts w:ascii="宋体" w:eastAsia="宋体" w:hAnsi="宋体" w:cs="宋体" w:hint="eastAsia"/>
          <w:bCs/>
          <w:sz w:val="32"/>
          <w:szCs w:val="32"/>
        </w:rPr>
        <w:t>终止程序</w:t>
      </w:r>
    </w:p>
    <w:p w:rsidR="00856253" w:rsidRDefault="00856253">
      <w:pPr>
        <w:pStyle w:val="a5"/>
        <w:tabs>
          <w:tab w:val="left" w:pos="5235"/>
          <w:tab w:val="left" w:pos="5700"/>
        </w:tabs>
        <w:ind w:left="2249" w:firstLineChars="0" w:firstLine="0"/>
        <w:rPr>
          <w:rFonts w:ascii="宋体" w:eastAsia="宋体" w:hAnsi="宋体" w:cs="宋体"/>
          <w:bCs/>
          <w:sz w:val="32"/>
          <w:szCs w:val="32"/>
        </w:rPr>
      </w:pPr>
    </w:p>
    <w:p w:rsidR="00856253" w:rsidRDefault="00B56764">
      <w:pPr>
        <w:tabs>
          <w:tab w:val="left" w:pos="5235"/>
          <w:tab w:val="left" w:pos="5700"/>
        </w:tabs>
        <w:ind w:left="2240" w:hangingChars="700" w:hanging="2240"/>
        <w:rPr>
          <w:rFonts w:ascii="宋体" w:eastAsia="宋体" w:hAnsi="宋体" w:cs="宋体"/>
          <w:bCs/>
          <w:sz w:val="32"/>
          <w:szCs w:val="32"/>
        </w:rPr>
      </w:pPr>
      <w:r>
        <w:rPr>
          <w:rFonts w:ascii="宋体" w:eastAsia="宋体" w:hAnsi="宋体" w:cs="宋体" w:hint="eastAsia"/>
          <w:bCs/>
          <w:sz w:val="32"/>
          <w:szCs w:val="32"/>
        </w:rPr>
        <w:t xml:space="preserve">    </w:t>
      </w:r>
      <w:r>
        <w:rPr>
          <w:rFonts w:ascii="宋体" w:eastAsia="宋体" w:hAnsi="宋体" w:cs="宋体" w:hint="eastAsia"/>
          <w:bCs/>
          <w:sz w:val="32"/>
          <w:szCs w:val="32"/>
        </w:rPr>
        <w:t>第二十二条</w:t>
      </w:r>
      <w:r>
        <w:rPr>
          <w:rFonts w:ascii="宋体" w:eastAsia="宋体" w:hAnsi="宋体" w:cs="宋体" w:hint="eastAsia"/>
          <w:bCs/>
          <w:sz w:val="32"/>
          <w:szCs w:val="32"/>
        </w:rPr>
        <w:t xml:space="preserve">    </w:t>
      </w:r>
      <w:r>
        <w:rPr>
          <w:rFonts w:ascii="宋体" w:eastAsia="宋体" w:hAnsi="宋体" w:cs="宋体" w:hint="eastAsia"/>
          <w:bCs/>
          <w:sz w:val="32"/>
          <w:szCs w:val="32"/>
        </w:rPr>
        <w:t>分会完成宗旨或自行解散或由于分立、合并等原因需要注消时，由理事会提出终止动议。</w:t>
      </w:r>
    </w:p>
    <w:p w:rsidR="00856253" w:rsidRDefault="00B56764">
      <w:pPr>
        <w:tabs>
          <w:tab w:val="left" w:pos="5235"/>
          <w:tab w:val="left" w:pos="5700"/>
        </w:tabs>
        <w:ind w:left="2240" w:hangingChars="700" w:hanging="2240"/>
        <w:rPr>
          <w:rFonts w:ascii="宋体" w:eastAsia="宋体" w:hAnsi="宋体" w:cs="宋体"/>
          <w:bCs/>
          <w:sz w:val="32"/>
          <w:szCs w:val="32"/>
        </w:rPr>
      </w:pPr>
      <w:r>
        <w:rPr>
          <w:rFonts w:ascii="宋体" w:eastAsia="宋体" w:hAnsi="宋体" w:cs="宋体" w:hint="eastAsia"/>
          <w:bCs/>
          <w:sz w:val="32"/>
          <w:szCs w:val="32"/>
        </w:rPr>
        <w:t xml:space="preserve">    </w:t>
      </w:r>
      <w:r>
        <w:rPr>
          <w:rFonts w:ascii="宋体" w:eastAsia="宋体" w:hAnsi="宋体" w:cs="宋体" w:hint="eastAsia"/>
          <w:bCs/>
          <w:sz w:val="32"/>
          <w:szCs w:val="32"/>
        </w:rPr>
        <w:t>第二十三条</w:t>
      </w:r>
      <w:r>
        <w:rPr>
          <w:rFonts w:ascii="宋体" w:eastAsia="宋体" w:hAnsi="宋体" w:cs="宋体" w:hint="eastAsia"/>
          <w:bCs/>
          <w:sz w:val="32"/>
          <w:szCs w:val="32"/>
        </w:rPr>
        <w:t xml:space="preserve">     </w:t>
      </w:r>
      <w:r>
        <w:rPr>
          <w:rFonts w:ascii="宋体" w:eastAsia="宋体" w:hAnsi="宋体" w:cs="宋体" w:hint="eastAsia"/>
          <w:bCs/>
          <w:sz w:val="32"/>
          <w:szCs w:val="32"/>
        </w:rPr>
        <w:t>分会终止动议须经会员代表大会表决</w:t>
      </w:r>
      <w:r>
        <w:rPr>
          <w:rFonts w:ascii="宋体" w:eastAsia="宋体" w:hAnsi="宋体" w:cs="宋体" w:hint="eastAsia"/>
          <w:bCs/>
          <w:sz w:val="32"/>
          <w:szCs w:val="32"/>
        </w:rPr>
        <w:lastRenderedPageBreak/>
        <w:t>通过，并报辽宁省建筑业协会批准同意。</w:t>
      </w:r>
    </w:p>
    <w:p w:rsidR="00856253" w:rsidRDefault="00856253">
      <w:pPr>
        <w:tabs>
          <w:tab w:val="left" w:pos="5235"/>
          <w:tab w:val="left" w:pos="5700"/>
        </w:tabs>
        <w:ind w:left="2240" w:hangingChars="700" w:hanging="2240"/>
        <w:rPr>
          <w:rFonts w:ascii="宋体" w:eastAsia="宋体" w:hAnsi="宋体" w:cs="宋体"/>
          <w:bCs/>
          <w:sz w:val="32"/>
          <w:szCs w:val="32"/>
        </w:rPr>
      </w:pPr>
    </w:p>
    <w:p w:rsidR="00856253" w:rsidRDefault="00B56764">
      <w:pPr>
        <w:numPr>
          <w:ilvl w:val="0"/>
          <w:numId w:val="9"/>
        </w:numPr>
        <w:tabs>
          <w:tab w:val="left" w:pos="5235"/>
          <w:tab w:val="left" w:pos="5700"/>
        </w:tabs>
        <w:rPr>
          <w:rFonts w:ascii="宋体" w:eastAsia="宋体" w:hAnsi="宋体" w:cs="宋体"/>
          <w:bCs/>
          <w:sz w:val="32"/>
          <w:szCs w:val="32"/>
        </w:rPr>
      </w:pPr>
      <w:r>
        <w:rPr>
          <w:rFonts w:ascii="宋体" w:eastAsia="宋体" w:hAnsi="宋体" w:cs="宋体" w:hint="eastAsia"/>
          <w:bCs/>
          <w:sz w:val="32"/>
          <w:szCs w:val="32"/>
        </w:rPr>
        <w:t xml:space="preserve"> </w:t>
      </w:r>
      <w:r>
        <w:rPr>
          <w:rFonts w:ascii="宋体" w:eastAsia="宋体" w:hAnsi="宋体" w:cs="宋体" w:hint="eastAsia"/>
          <w:bCs/>
          <w:sz w:val="32"/>
          <w:szCs w:val="32"/>
        </w:rPr>
        <w:t xml:space="preserve">   </w:t>
      </w:r>
      <w:r>
        <w:rPr>
          <w:rFonts w:ascii="宋体" w:eastAsia="宋体" w:hAnsi="宋体" w:cs="宋体" w:hint="eastAsia"/>
          <w:bCs/>
          <w:sz w:val="32"/>
          <w:szCs w:val="32"/>
        </w:rPr>
        <w:t>附则</w:t>
      </w:r>
    </w:p>
    <w:p w:rsidR="00856253" w:rsidRDefault="00856253">
      <w:pPr>
        <w:tabs>
          <w:tab w:val="left" w:pos="5235"/>
          <w:tab w:val="left" w:pos="5700"/>
        </w:tabs>
        <w:ind w:left="2249"/>
        <w:rPr>
          <w:rFonts w:ascii="宋体" w:eastAsia="宋体" w:hAnsi="宋体" w:cs="宋体"/>
          <w:bCs/>
          <w:sz w:val="32"/>
          <w:szCs w:val="32"/>
        </w:rPr>
      </w:pPr>
    </w:p>
    <w:p w:rsidR="00856253" w:rsidRDefault="00B56764">
      <w:pPr>
        <w:tabs>
          <w:tab w:val="left" w:pos="5235"/>
          <w:tab w:val="left" w:pos="5700"/>
        </w:tabs>
        <w:ind w:left="2240" w:hangingChars="700" w:hanging="2240"/>
        <w:rPr>
          <w:rFonts w:ascii="宋体" w:eastAsia="宋体" w:hAnsi="宋体" w:cs="宋体"/>
          <w:bCs/>
          <w:sz w:val="32"/>
          <w:szCs w:val="32"/>
        </w:rPr>
      </w:pPr>
      <w:r>
        <w:rPr>
          <w:rFonts w:ascii="宋体" w:eastAsia="宋体" w:hAnsi="宋体" w:cs="宋体" w:hint="eastAsia"/>
          <w:bCs/>
          <w:sz w:val="32"/>
          <w:szCs w:val="32"/>
        </w:rPr>
        <w:t xml:space="preserve">    </w:t>
      </w:r>
      <w:r>
        <w:rPr>
          <w:rFonts w:ascii="宋体" w:eastAsia="宋体" w:hAnsi="宋体" w:cs="宋体" w:hint="eastAsia"/>
          <w:bCs/>
          <w:sz w:val="32"/>
          <w:szCs w:val="32"/>
        </w:rPr>
        <w:t>第二十四条</w:t>
      </w:r>
      <w:r>
        <w:rPr>
          <w:rFonts w:ascii="宋体" w:eastAsia="宋体" w:hAnsi="宋体" w:cs="宋体" w:hint="eastAsia"/>
          <w:bCs/>
          <w:sz w:val="32"/>
          <w:szCs w:val="32"/>
        </w:rPr>
        <w:t xml:space="preserve">   </w:t>
      </w:r>
      <w:r>
        <w:rPr>
          <w:rFonts w:ascii="宋体" w:eastAsia="宋体" w:hAnsi="宋体" w:cs="宋体" w:hint="eastAsia"/>
          <w:bCs/>
          <w:sz w:val="32"/>
          <w:szCs w:val="32"/>
        </w:rPr>
        <w:t>本</w:t>
      </w:r>
      <w:r>
        <w:rPr>
          <w:rFonts w:ascii="宋体" w:eastAsia="宋体" w:hAnsi="宋体" w:cs="宋体" w:hint="eastAsia"/>
          <w:bCs/>
          <w:sz w:val="32"/>
          <w:szCs w:val="32"/>
        </w:rPr>
        <w:t>管理</w:t>
      </w:r>
      <w:r>
        <w:rPr>
          <w:rFonts w:ascii="宋体" w:eastAsia="宋体" w:hAnsi="宋体" w:cs="宋体" w:hint="eastAsia"/>
          <w:bCs/>
          <w:sz w:val="32"/>
          <w:szCs w:val="32"/>
        </w:rPr>
        <w:t>办法经第一届会员代表大会表决通过后即可生效。</w:t>
      </w:r>
    </w:p>
    <w:p w:rsidR="00856253" w:rsidRDefault="00B56764">
      <w:pPr>
        <w:tabs>
          <w:tab w:val="left" w:pos="5235"/>
          <w:tab w:val="left" w:pos="5700"/>
        </w:tabs>
        <w:ind w:left="2240" w:hangingChars="700" w:hanging="2240"/>
        <w:rPr>
          <w:rFonts w:ascii="宋体" w:eastAsia="宋体" w:hAnsi="宋体" w:cs="宋体"/>
          <w:bCs/>
          <w:sz w:val="32"/>
          <w:szCs w:val="32"/>
        </w:rPr>
      </w:pPr>
      <w:r>
        <w:rPr>
          <w:rFonts w:ascii="宋体" w:eastAsia="宋体" w:hAnsi="宋体" w:cs="宋体" w:hint="eastAsia"/>
          <w:bCs/>
          <w:sz w:val="32"/>
          <w:szCs w:val="32"/>
        </w:rPr>
        <w:t xml:space="preserve">    </w:t>
      </w:r>
      <w:r>
        <w:rPr>
          <w:rFonts w:ascii="宋体" w:eastAsia="宋体" w:hAnsi="宋体" w:cs="宋体" w:hint="eastAsia"/>
          <w:bCs/>
          <w:sz w:val="32"/>
          <w:szCs w:val="32"/>
        </w:rPr>
        <w:t>第二十五条</w:t>
      </w:r>
      <w:r>
        <w:rPr>
          <w:rFonts w:ascii="宋体" w:eastAsia="宋体" w:hAnsi="宋体" w:cs="宋体" w:hint="eastAsia"/>
          <w:bCs/>
          <w:sz w:val="32"/>
          <w:szCs w:val="32"/>
        </w:rPr>
        <w:t xml:space="preserve">   </w:t>
      </w:r>
      <w:r>
        <w:rPr>
          <w:rFonts w:ascii="宋体" w:eastAsia="宋体" w:hAnsi="宋体" w:cs="宋体" w:hint="eastAsia"/>
          <w:bCs/>
          <w:sz w:val="32"/>
          <w:szCs w:val="32"/>
        </w:rPr>
        <w:t>本</w:t>
      </w:r>
      <w:r>
        <w:rPr>
          <w:rFonts w:ascii="宋体" w:eastAsia="宋体" w:hAnsi="宋体" w:cs="宋体" w:hint="eastAsia"/>
          <w:bCs/>
          <w:sz w:val="32"/>
          <w:szCs w:val="32"/>
        </w:rPr>
        <w:t>管理办法</w:t>
      </w:r>
      <w:r>
        <w:rPr>
          <w:rFonts w:ascii="宋体" w:eastAsia="宋体" w:hAnsi="宋体" w:cs="宋体" w:hint="eastAsia"/>
          <w:bCs/>
          <w:sz w:val="32"/>
          <w:szCs w:val="32"/>
        </w:rPr>
        <w:t>的解释权属辽宁省建筑业协会建筑劳务分会理事会</w:t>
      </w:r>
    </w:p>
    <w:p w:rsidR="00856253" w:rsidRDefault="00856253">
      <w:pPr>
        <w:tabs>
          <w:tab w:val="left" w:pos="5235"/>
          <w:tab w:val="left" w:pos="5700"/>
        </w:tabs>
        <w:ind w:left="2240" w:hangingChars="700" w:hanging="2240"/>
        <w:rPr>
          <w:rFonts w:ascii="宋体" w:eastAsia="宋体" w:hAnsi="宋体" w:cs="宋体"/>
          <w:bCs/>
          <w:sz w:val="32"/>
          <w:szCs w:val="32"/>
        </w:rPr>
      </w:pPr>
    </w:p>
    <w:p w:rsidR="00856253" w:rsidRDefault="00856253">
      <w:pPr>
        <w:tabs>
          <w:tab w:val="left" w:pos="5235"/>
          <w:tab w:val="left" w:pos="5700"/>
        </w:tabs>
        <w:ind w:left="2240" w:hangingChars="700" w:hanging="2240"/>
        <w:rPr>
          <w:rFonts w:ascii="宋体" w:eastAsia="宋体" w:hAnsi="宋体" w:cs="宋体"/>
          <w:bCs/>
          <w:sz w:val="32"/>
          <w:szCs w:val="32"/>
        </w:rPr>
      </w:pPr>
    </w:p>
    <w:p w:rsidR="00856253" w:rsidRDefault="00856253">
      <w:pPr>
        <w:tabs>
          <w:tab w:val="left" w:pos="5235"/>
          <w:tab w:val="left" w:pos="5700"/>
        </w:tabs>
        <w:ind w:left="2240" w:hangingChars="700" w:hanging="2240"/>
        <w:rPr>
          <w:rFonts w:ascii="宋体" w:eastAsia="宋体" w:hAnsi="宋体" w:cs="宋体"/>
          <w:bCs/>
          <w:sz w:val="32"/>
          <w:szCs w:val="32"/>
        </w:rPr>
      </w:pPr>
    </w:p>
    <w:p w:rsidR="00856253" w:rsidRDefault="00856253">
      <w:pPr>
        <w:tabs>
          <w:tab w:val="left" w:pos="5235"/>
          <w:tab w:val="left" w:pos="5700"/>
        </w:tabs>
        <w:ind w:left="2240" w:hangingChars="700" w:hanging="2240"/>
        <w:rPr>
          <w:rFonts w:ascii="宋体" w:eastAsia="宋体" w:hAnsi="宋体" w:cs="宋体"/>
          <w:bCs/>
          <w:sz w:val="32"/>
          <w:szCs w:val="32"/>
        </w:rPr>
      </w:pPr>
    </w:p>
    <w:p w:rsidR="00856253" w:rsidRDefault="00B56764">
      <w:pPr>
        <w:tabs>
          <w:tab w:val="left" w:pos="5235"/>
          <w:tab w:val="left" w:pos="5700"/>
        </w:tabs>
        <w:ind w:left="2240" w:hangingChars="700" w:hanging="2240"/>
        <w:rPr>
          <w:rFonts w:ascii="宋体" w:eastAsia="宋体" w:hAnsi="宋体" w:cs="宋体"/>
          <w:bCs/>
          <w:sz w:val="32"/>
          <w:szCs w:val="32"/>
        </w:rPr>
      </w:pPr>
      <w:r>
        <w:rPr>
          <w:rFonts w:ascii="宋体" w:eastAsia="宋体" w:hAnsi="宋体" w:cs="宋体" w:hint="eastAsia"/>
          <w:bCs/>
          <w:sz w:val="32"/>
          <w:szCs w:val="32"/>
        </w:rPr>
        <w:t xml:space="preserve">              </w:t>
      </w:r>
    </w:p>
    <w:p w:rsidR="00856253" w:rsidRDefault="00856253">
      <w:pPr>
        <w:tabs>
          <w:tab w:val="left" w:pos="5235"/>
          <w:tab w:val="left" w:pos="5700"/>
        </w:tabs>
        <w:ind w:left="2240" w:hangingChars="700" w:hanging="2240"/>
        <w:rPr>
          <w:rFonts w:ascii="宋体" w:eastAsia="宋体" w:hAnsi="宋体" w:cs="宋体"/>
          <w:bCs/>
          <w:sz w:val="32"/>
          <w:szCs w:val="32"/>
        </w:rPr>
      </w:pPr>
    </w:p>
    <w:p w:rsidR="00856253" w:rsidRDefault="00B56764">
      <w:pPr>
        <w:tabs>
          <w:tab w:val="left" w:pos="5235"/>
          <w:tab w:val="left" w:pos="5700"/>
        </w:tabs>
        <w:ind w:left="2240" w:hangingChars="700" w:hanging="2240"/>
        <w:rPr>
          <w:rFonts w:ascii="宋体" w:eastAsia="宋体" w:hAnsi="宋体" w:cs="宋体"/>
          <w:bCs/>
          <w:sz w:val="32"/>
          <w:szCs w:val="32"/>
        </w:rPr>
      </w:pPr>
      <w:r>
        <w:rPr>
          <w:rFonts w:ascii="宋体" w:eastAsia="宋体" w:hAnsi="宋体" w:cs="宋体" w:hint="eastAsia"/>
          <w:bCs/>
          <w:sz w:val="32"/>
          <w:szCs w:val="32"/>
        </w:rPr>
        <w:t xml:space="preserve">            </w:t>
      </w:r>
      <w:r>
        <w:rPr>
          <w:rFonts w:ascii="宋体" w:eastAsia="宋体" w:hAnsi="宋体" w:cs="宋体" w:hint="eastAsia"/>
          <w:bCs/>
          <w:sz w:val="32"/>
          <w:szCs w:val="32"/>
        </w:rPr>
        <w:t>辽宁省建筑业协会劳务分会</w:t>
      </w:r>
    </w:p>
    <w:p w:rsidR="00856253" w:rsidRDefault="00856253">
      <w:pPr>
        <w:tabs>
          <w:tab w:val="left" w:pos="5235"/>
          <w:tab w:val="left" w:pos="5700"/>
        </w:tabs>
        <w:ind w:left="2240" w:hangingChars="700" w:hanging="2240"/>
        <w:rPr>
          <w:rFonts w:ascii="宋体" w:eastAsia="宋体" w:hAnsi="宋体" w:cs="宋体"/>
          <w:bCs/>
          <w:sz w:val="32"/>
          <w:szCs w:val="32"/>
        </w:rPr>
      </w:pPr>
    </w:p>
    <w:p w:rsidR="00856253" w:rsidRDefault="00B56764">
      <w:pPr>
        <w:tabs>
          <w:tab w:val="left" w:pos="5235"/>
          <w:tab w:val="left" w:pos="5700"/>
        </w:tabs>
        <w:ind w:left="2240" w:hangingChars="700" w:hanging="2240"/>
        <w:rPr>
          <w:rFonts w:ascii="宋体" w:eastAsia="宋体" w:hAnsi="宋体" w:cs="宋体"/>
          <w:bCs/>
          <w:sz w:val="32"/>
          <w:szCs w:val="32"/>
        </w:rPr>
      </w:pPr>
      <w:r>
        <w:rPr>
          <w:rFonts w:ascii="宋体" w:eastAsia="宋体" w:hAnsi="宋体" w:cs="宋体" w:hint="eastAsia"/>
          <w:bCs/>
          <w:sz w:val="32"/>
          <w:szCs w:val="32"/>
        </w:rPr>
        <w:t xml:space="preserve">                             </w:t>
      </w:r>
      <w:r>
        <w:rPr>
          <w:rFonts w:ascii="宋体" w:eastAsia="宋体" w:hAnsi="宋体" w:cs="宋体" w:hint="eastAsia"/>
          <w:bCs/>
          <w:sz w:val="32"/>
          <w:szCs w:val="32"/>
        </w:rPr>
        <w:t>二</w:t>
      </w:r>
      <w:r>
        <w:rPr>
          <w:rFonts w:ascii="宋体" w:eastAsia="宋体" w:hAnsi="宋体" w:cs="宋体" w:hint="eastAsia"/>
          <w:bCs/>
          <w:sz w:val="32"/>
          <w:szCs w:val="32"/>
        </w:rPr>
        <w:t>0</w:t>
      </w:r>
      <w:r>
        <w:rPr>
          <w:rFonts w:ascii="宋体" w:eastAsia="宋体" w:hAnsi="宋体" w:cs="宋体" w:hint="eastAsia"/>
          <w:bCs/>
          <w:sz w:val="32"/>
          <w:szCs w:val="32"/>
        </w:rPr>
        <w:t>一八年四月</w:t>
      </w:r>
    </w:p>
    <w:p w:rsidR="00856253" w:rsidRDefault="00856253">
      <w:pPr>
        <w:tabs>
          <w:tab w:val="left" w:pos="5235"/>
          <w:tab w:val="left" w:pos="5700"/>
        </w:tabs>
        <w:ind w:left="2240" w:hangingChars="700" w:hanging="2240"/>
        <w:rPr>
          <w:rFonts w:ascii="宋体" w:eastAsia="宋体" w:hAnsi="宋体" w:cs="宋体"/>
          <w:bCs/>
          <w:sz w:val="32"/>
          <w:szCs w:val="32"/>
        </w:rPr>
      </w:pPr>
    </w:p>
    <w:p w:rsidR="00856253" w:rsidRDefault="00856253">
      <w:pPr>
        <w:tabs>
          <w:tab w:val="left" w:pos="5235"/>
          <w:tab w:val="left" w:pos="5700"/>
        </w:tabs>
        <w:ind w:left="2240" w:hangingChars="700" w:hanging="2240"/>
        <w:rPr>
          <w:rFonts w:ascii="宋体" w:eastAsia="宋体" w:hAnsi="宋体" w:cs="宋体"/>
          <w:bCs/>
          <w:sz w:val="32"/>
          <w:szCs w:val="32"/>
        </w:rPr>
      </w:pPr>
    </w:p>
    <w:p w:rsidR="00856253" w:rsidRDefault="00856253">
      <w:pPr>
        <w:tabs>
          <w:tab w:val="left" w:pos="5235"/>
          <w:tab w:val="left" w:pos="5700"/>
        </w:tabs>
        <w:ind w:left="2240" w:hangingChars="700" w:hanging="2240"/>
        <w:rPr>
          <w:rFonts w:ascii="宋体" w:eastAsia="宋体" w:hAnsi="宋体" w:cs="宋体"/>
          <w:bCs/>
          <w:sz w:val="32"/>
          <w:szCs w:val="32"/>
        </w:rPr>
      </w:pPr>
    </w:p>
    <w:p w:rsidR="00856253" w:rsidRDefault="00856253">
      <w:pPr>
        <w:tabs>
          <w:tab w:val="left" w:pos="5235"/>
          <w:tab w:val="left" w:pos="5700"/>
        </w:tabs>
        <w:ind w:left="2240" w:hangingChars="700" w:hanging="2240"/>
        <w:rPr>
          <w:rFonts w:ascii="宋体" w:eastAsia="宋体" w:hAnsi="宋体" w:cs="宋体"/>
          <w:bCs/>
          <w:sz w:val="32"/>
          <w:szCs w:val="32"/>
        </w:rPr>
      </w:pPr>
    </w:p>
    <w:p w:rsidR="00856253" w:rsidRDefault="00856253">
      <w:pPr>
        <w:tabs>
          <w:tab w:val="left" w:pos="5235"/>
          <w:tab w:val="left" w:pos="5700"/>
        </w:tabs>
        <w:ind w:left="2240" w:hangingChars="700" w:hanging="2240"/>
        <w:rPr>
          <w:rFonts w:ascii="宋体" w:eastAsia="宋体" w:hAnsi="宋体" w:cs="宋体"/>
          <w:bCs/>
          <w:sz w:val="32"/>
          <w:szCs w:val="32"/>
        </w:rPr>
      </w:pPr>
    </w:p>
    <w:p w:rsidR="00856253" w:rsidRDefault="00856253">
      <w:pPr>
        <w:tabs>
          <w:tab w:val="left" w:pos="5235"/>
          <w:tab w:val="left" w:pos="5700"/>
        </w:tabs>
        <w:ind w:left="2240" w:hangingChars="700" w:hanging="2240"/>
        <w:rPr>
          <w:rFonts w:ascii="宋体" w:eastAsia="宋体" w:hAnsi="宋体" w:cs="宋体"/>
          <w:bCs/>
          <w:sz w:val="32"/>
          <w:szCs w:val="32"/>
        </w:rPr>
      </w:pPr>
    </w:p>
    <w:p w:rsidR="00856253" w:rsidRDefault="00856253">
      <w:pPr>
        <w:tabs>
          <w:tab w:val="left" w:pos="5235"/>
          <w:tab w:val="left" w:pos="5700"/>
        </w:tabs>
        <w:ind w:left="2240" w:hangingChars="700" w:hanging="2240"/>
        <w:rPr>
          <w:rFonts w:ascii="宋体" w:eastAsia="宋体" w:hAnsi="宋体" w:cs="宋体"/>
          <w:bCs/>
          <w:sz w:val="32"/>
          <w:szCs w:val="32"/>
        </w:rPr>
      </w:pPr>
    </w:p>
    <w:p w:rsidR="00856253" w:rsidRDefault="00856253">
      <w:pPr>
        <w:tabs>
          <w:tab w:val="left" w:pos="5235"/>
          <w:tab w:val="left" w:pos="5700"/>
        </w:tabs>
        <w:ind w:left="2240" w:hangingChars="700" w:hanging="2240"/>
        <w:rPr>
          <w:rFonts w:ascii="宋体" w:eastAsia="宋体" w:hAnsi="宋体" w:cs="宋体"/>
          <w:bCs/>
          <w:sz w:val="32"/>
          <w:szCs w:val="32"/>
        </w:rPr>
      </w:pPr>
    </w:p>
    <w:p w:rsidR="00856253" w:rsidRDefault="00856253">
      <w:pPr>
        <w:tabs>
          <w:tab w:val="left" w:pos="5235"/>
          <w:tab w:val="left" w:pos="5700"/>
        </w:tabs>
        <w:ind w:left="2240" w:hangingChars="700" w:hanging="2240"/>
        <w:rPr>
          <w:rFonts w:ascii="宋体" w:eastAsia="宋体" w:hAnsi="宋体" w:cs="宋体"/>
          <w:bCs/>
          <w:sz w:val="32"/>
          <w:szCs w:val="32"/>
        </w:rPr>
      </w:pPr>
    </w:p>
    <w:p w:rsidR="00856253" w:rsidRDefault="00B56764">
      <w:pPr>
        <w:tabs>
          <w:tab w:val="left" w:pos="5235"/>
          <w:tab w:val="left" w:pos="5700"/>
        </w:tabs>
        <w:ind w:left="2240" w:hangingChars="700" w:hanging="2240"/>
        <w:rPr>
          <w:rFonts w:ascii="宋体" w:eastAsia="宋体" w:hAnsi="宋体" w:cs="宋体"/>
          <w:bCs/>
          <w:sz w:val="32"/>
          <w:szCs w:val="32"/>
        </w:rPr>
      </w:pPr>
      <w:r>
        <w:rPr>
          <w:rFonts w:ascii="宋体" w:eastAsia="宋体" w:hAnsi="宋体" w:cs="宋体" w:hint="eastAsia"/>
          <w:bCs/>
          <w:sz w:val="32"/>
          <w:szCs w:val="32"/>
        </w:rPr>
        <w:t xml:space="preserve">  </w:t>
      </w:r>
    </w:p>
    <w:p w:rsidR="00856253" w:rsidRDefault="00B56764">
      <w:pPr>
        <w:tabs>
          <w:tab w:val="left" w:pos="5235"/>
          <w:tab w:val="left" w:pos="5700"/>
        </w:tabs>
        <w:ind w:left="2240" w:hangingChars="700" w:hanging="2240"/>
        <w:rPr>
          <w:rFonts w:ascii="宋体" w:eastAsia="宋体" w:hAnsi="宋体" w:cs="宋体"/>
          <w:bCs/>
          <w:sz w:val="32"/>
          <w:szCs w:val="32"/>
        </w:rPr>
      </w:pPr>
      <w:r>
        <w:rPr>
          <w:rFonts w:ascii="宋体" w:eastAsia="宋体" w:hAnsi="宋体" w:cs="宋体" w:hint="eastAsia"/>
          <w:bCs/>
          <w:sz w:val="32"/>
          <w:szCs w:val="32"/>
        </w:rPr>
        <w:t xml:space="preserve">       </w:t>
      </w:r>
    </w:p>
    <w:p w:rsidR="00856253" w:rsidRDefault="00856253">
      <w:pPr>
        <w:tabs>
          <w:tab w:val="left" w:pos="5235"/>
          <w:tab w:val="left" w:pos="5700"/>
        </w:tabs>
        <w:ind w:left="2240" w:hangingChars="700" w:hanging="2240"/>
        <w:rPr>
          <w:rFonts w:ascii="宋体" w:eastAsia="宋体" w:hAnsi="宋体" w:cs="宋体"/>
          <w:bCs/>
          <w:sz w:val="32"/>
          <w:szCs w:val="32"/>
        </w:rPr>
      </w:pPr>
    </w:p>
    <w:p w:rsidR="00856253" w:rsidRDefault="00856253">
      <w:pPr>
        <w:tabs>
          <w:tab w:val="left" w:pos="5235"/>
          <w:tab w:val="left" w:pos="5700"/>
        </w:tabs>
        <w:ind w:left="2240" w:hangingChars="700" w:hanging="2240"/>
        <w:rPr>
          <w:rFonts w:ascii="宋体" w:eastAsia="宋体" w:hAnsi="宋体" w:cs="宋体"/>
          <w:bCs/>
          <w:sz w:val="32"/>
          <w:szCs w:val="32"/>
        </w:rPr>
      </w:pPr>
    </w:p>
    <w:p w:rsidR="00856253" w:rsidRDefault="00856253">
      <w:pPr>
        <w:tabs>
          <w:tab w:val="left" w:pos="5235"/>
          <w:tab w:val="left" w:pos="5700"/>
        </w:tabs>
        <w:ind w:left="2240" w:hangingChars="700" w:hanging="2240"/>
        <w:rPr>
          <w:rFonts w:ascii="宋体" w:eastAsia="宋体" w:hAnsi="宋体" w:cs="宋体"/>
          <w:bCs/>
          <w:sz w:val="32"/>
          <w:szCs w:val="32"/>
        </w:rPr>
      </w:pPr>
    </w:p>
    <w:p w:rsidR="00856253" w:rsidRDefault="00856253">
      <w:pPr>
        <w:tabs>
          <w:tab w:val="left" w:pos="5235"/>
          <w:tab w:val="left" w:pos="5700"/>
        </w:tabs>
        <w:ind w:left="2240" w:hangingChars="700" w:hanging="2240"/>
        <w:rPr>
          <w:rFonts w:ascii="宋体" w:eastAsia="宋体" w:hAnsi="宋体" w:cs="宋体"/>
          <w:bCs/>
          <w:sz w:val="32"/>
          <w:szCs w:val="32"/>
        </w:rPr>
      </w:pPr>
    </w:p>
    <w:p w:rsidR="00856253" w:rsidRDefault="00856253">
      <w:pPr>
        <w:tabs>
          <w:tab w:val="left" w:pos="5235"/>
          <w:tab w:val="left" w:pos="5700"/>
        </w:tabs>
        <w:ind w:left="2240" w:hangingChars="700" w:hanging="2240"/>
        <w:rPr>
          <w:rFonts w:ascii="宋体" w:eastAsia="宋体" w:hAnsi="宋体" w:cs="宋体"/>
          <w:bCs/>
          <w:sz w:val="32"/>
          <w:szCs w:val="32"/>
        </w:rPr>
      </w:pPr>
    </w:p>
    <w:p w:rsidR="00856253" w:rsidRDefault="00856253">
      <w:pPr>
        <w:tabs>
          <w:tab w:val="left" w:pos="5235"/>
          <w:tab w:val="left" w:pos="5700"/>
        </w:tabs>
        <w:ind w:left="2240" w:hangingChars="700" w:hanging="2240"/>
        <w:rPr>
          <w:rFonts w:ascii="宋体" w:eastAsia="宋体" w:hAnsi="宋体" w:cs="宋体"/>
          <w:bCs/>
          <w:sz w:val="32"/>
          <w:szCs w:val="32"/>
        </w:rPr>
      </w:pPr>
    </w:p>
    <w:p w:rsidR="00856253" w:rsidRDefault="00856253">
      <w:pPr>
        <w:tabs>
          <w:tab w:val="left" w:pos="5235"/>
          <w:tab w:val="left" w:pos="5700"/>
        </w:tabs>
        <w:ind w:left="2240" w:hangingChars="700" w:hanging="2240"/>
        <w:rPr>
          <w:rFonts w:ascii="宋体" w:eastAsia="宋体" w:hAnsi="宋体" w:cs="宋体"/>
          <w:bCs/>
          <w:sz w:val="32"/>
          <w:szCs w:val="32"/>
        </w:rPr>
      </w:pPr>
    </w:p>
    <w:p w:rsidR="00856253" w:rsidRDefault="00856253">
      <w:pPr>
        <w:tabs>
          <w:tab w:val="left" w:pos="5235"/>
          <w:tab w:val="left" w:pos="5700"/>
        </w:tabs>
        <w:ind w:left="2240" w:hangingChars="700" w:hanging="2240"/>
        <w:rPr>
          <w:rFonts w:ascii="宋体" w:eastAsia="宋体" w:hAnsi="宋体" w:cs="宋体"/>
          <w:bCs/>
          <w:sz w:val="32"/>
          <w:szCs w:val="32"/>
        </w:rPr>
      </w:pPr>
    </w:p>
    <w:p w:rsidR="00856253" w:rsidRDefault="00856253">
      <w:pPr>
        <w:tabs>
          <w:tab w:val="left" w:pos="5235"/>
          <w:tab w:val="left" w:pos="5700"/>
        </w:tabs>
        <w:rPr>
          <w:rFonts w:ascii="宋体" w:eastAsia="宋体" w:hAnsi="宋体" w:cs="宋体"/>
          <w:bCs/>
          <w:sz w:val="32"/>
          <w:szCs w:val="32"/>
        </w:rPr>
      </w:pPr>
    </w:p>
    <w:p w:rsidR="00856253" w:rsidRDefault="00856253">
      <w:pPr>
        <w:tabs>
          <w:tab w:val="left" w:pos="5235"/>
          <w:tab w:val="left" w:pos="5700"/>
        </w:tabs>
        <w:rPr>
          <w:rFonts w:ascii="宋体" w:eastAsia="宋体" w:hAnsi="宋体" w:cs="宋体"/>
          <w:bCs/>
          <w:sz w:val="32"/>
          <w:szCs w:val="32"/>
        </w:rPr>
      </w:pPr>
    </w:p>
    <w:p w:rsidR="00856253" w:rsidRDefault="00856253">
      <w:pPr>
        <w:tabs>
          <w:tab w:val="left" w:pos="5235"/>
          <w:tab w:val="left" w:pos="5700"/>
        </w:tabs>
        <w:rPr>
          <w:rFonts w:ascii="宋体" w:eastAsia="宋体" w:hAnsi="宋体" w:cs="宋体"/>
          <w:bCs/>
          <w:sz w:val="32"/>
          <w:szCs w:val="32"/>
        </w:rPr>
      </w:pPr>
    </w:p>
    <w:p w:rsidR="00856253" w:rsidRDefault="00856253">
      <w:pPr>
        <w:tabs>
          <w:tab w:val="left" w:pos="5235"/>
          <w:tab w:val="left" w:pos="5700"/>
        </w:tabs>
        <w:rPr>
          <w:rFonts w:ascii="宋体" w:eastAsia="宋体" w:hAnsi="宋体" w:cs="宋体"/>
          <w:bCs/>
          <w:sz w:val="32"/>
          <w:szCs w:val="32"/>
        </w:rPr>
      </w:pPr>
    </w:p>
    <w:sectPr w:rsidR="0085625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764" w:rsidRDefault="00B56764">
      <w:r>
        <w:separator/>
      </w:r>
    </w:p>
  </w:endnote>
  <w:endnote w:type="continuationSeparator" w:id="0">
    <w:p w:rsidR="00B56764" w:rsidRDefault="00B56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253" w:rsidRDefault="00BC16DC">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253" w:rsidRDefault="00B56764">
                          <w:pPr>
                            <w:pStyle w:val="a3"/>
                          </w:pPr>
                          <w:r>
                            <w:rPr>
                              <w:rFonts w:hint="eastAsia"/>
                            </w:rPr>
                            <w:fldChar w:fldCharType="begin"/>
                          </w:r>
                          <w:r>
                            <w:rPr>
                              <w:rFonts w:hint="eastAsia"/>
                            </w:rPr>
                            <w:instrText xml:space="preserve"> PAGE  \* MERGEFORMAT </w:instrText>
                          </w:r>
                          <w:r>
                            <w:rPr>
                              <w:rFonts w:hint="eastAsia"/>
                            </w:rPr>
                            <w:fldChar w:fldCharType="separate"/>
                          </w:r>
                          <w:r w:rsidR="00BC16DC">
                            <w:rPr>
                              <w:noProof/>
                            </w:rPr>
                            <w:t>3</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0;margin-top:0;width:4.6pt;height:11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" filled="f" stroked="f">
              <v:textbox style="mso-fit-shape-to-text:t" inset="0,0,0,0">
                <w:txbxContent>
                  <w:p w:rsidR="00856253" w:rsidRDefault="00B56764">
                    <w:pPr>
                      <w:pStyle w:val="a3"/>
                    </w:pPr>
                    <w:r>
                      <w:rPr>
                        <w:rFonts w:hint="eastAsia"/>
                      </w:rPr>
                      <w:fldChar w:fldCharType="begin"/>
                    </w:r>
                    <w:r>
                      <w:rPr>
                        <w:rFonts w:hint="eastAsia"/>
                      </w:rPr>
                      <w:instrText xml:space="preserve"> PAGE  \* MERGEFORMAT </w:instrText>
                    </w:r>
                    <w:r>
                      <w:rPr>
                        <w:rFonts w:hint="eastAsia"/>
                      </w:rPr>
                      <w:fldChar w:fldCharType="separate"/>
                    </w:r>
                    <w:r w:rsidR="00BC16DC">
                      <w:rPr>
                        <w:noProof/>
                      </w:rPr>
                      <w:t>3</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764" w:rsidRDefault="00B56764">
      <w:r>
        <w:separator/>
      </w:r>
    </w:p>
  </w:footnote>
  <w:footnote w:type="continuationSeparator" w:id="0">
    <w:p w:rsidR="00B56764" w:rsidRDefault="00B567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B175DB"/>
    <w:multiLevelType w:val="multilevel"/>
    <w:tmpl w:val="3DB175DB"/>
    <w:lvl w:ilvl="0">
      <w:start w:val="1"/>
      <w:numFmt w:val="japaneseCounting"/>
      <w:lvlText w:val="（%1）"/>
      <w:lvlJc w:val="left"/>
      <w:pPr>
        <w:ind w:left="2400" w:hanging="1455"/>
      </w:pPr>
      <w:rPr>
        <w:rFonts w:hint="default"/>
      </w:rPr>
    </w:lvl>
    <w:lvl w:ilvl="1">
      <w:start w:val="1"/>
      <w:numFmt w:val="lowerLetter"/>
      <w:lvlText w:val="%2)"/>
      <w:lvlJc w:val="left"/>
      <w:pPr>
        <w:ind w:left="1785" w:hanging="420"/>
      </w:pPr>
    </w:lvl>
    <w:lvl w:ilvl="2">
      <w:start w:val="1"/>
      <w:numFmt w:val="lowerRoman"/>
      <w:lvlText w:val="%3."/>
      <w:lvlJc w:val="right"/>
      <w:pPr>
        <w:ind w:left="2205" w:hanging="420"/>
      </w:pPr>
    </w:lvl>
    <w:lvl w:ilvl="3">
      <w:start w:val="1"/>
      <w:numFmt w:val="decimal"/>
      <w:lvlText w:val="%4."/>
      <w:lvlJc w:val="left"/>
      <w:pPr>
        <w:ind w:left="2625" w:hanging="420"/>
      </w:pPr>
    </w:lvl>
    <w:lvl w:ilvl="4">
      <w:start w:val="1"/>
      <w:numFmt w:val="lowerLetter"/>
      <w:lvlText w:val="%5)"/>
      <w:lvlJc w:val="left"/>
      <w:pPr>
        <w:ind w:left="3045" w:hanging="420"/>
      </w:pPr>
    </w:lvl>
    <w:lvl w:ilvl="5">
      <w:start w:val="1"/>
      <w:numFmt w:val="lowerRoman"/>
      <w:lvlText w:val="%6."/>
      <w:lvlJc w:val="right"/>
      <w:pPr>
        <w:ind w:left="3465" w:hanging="420"/>
      </w:pPr>
    </w:lvl>
    <w:lvl w:ilvl="6">
      <w:start w:val="1"/>
      <w:numFmt w:val="decimal"/>
      <w:lvlText w:val="%7."/>
      <w:lvlJc w:val="left"/>
      <w:pPr>
        <w:ind w:left="3885" w:hanging="420"/>
      </w:pPr>
    </w:lvl>
    <w:lvl w:ilvl="7">
      <w:start w:val="1"/>
      <w:numFmt w:val="lowerLetter"/>
      <w:lvlText w:val="%8)"/>
      <w:lvlJc w:val="left"/>
      <w:pPr>
        <w:ind w:left="4305" w:hanging="420"/>
      </w:pPr>
    </w:lvl>
    <w:lvl w:ilvl="8">
      <w:start w:val="1"/>
      <w:numFmt w:val="lowerRoman"/>
      <w:lvlText w:val="%9."/>
      <w:lvlJc w:val="right"/>
      <w:pPr>
        <w:ind w:left="4725" w:hanging="420"/>
      </w:pPr>
    </w:lvl>
  </w:abstractNum>
  <w:abstractNum w:abstractNumId="1" w15:restartNumberingAfterBreak="0">
    <w:nsid w:val="3F3C2DF9"/>
    <w:multiLevelType w:val="multilevel"/>
    <w:tmpl w:val="3F3C2DF9"/>
    <w:lvl w:ilvl="0">
      <w:start w:val="1"/>
      <w:numFmt w:val="japaneseCounting"/>
      <w:lvlText w:val="（%1）"/>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287641D"/>
    <w:multiLevelType w:val="multilevel"/>
    <w:tmpl w:val="4287641D"/>
    <w:lvl w:ilvl="0">
      <w:start w:val="1"/>
      <w:numFmt w:val="japaneseCounting"/>
      <w:lvlText w:val="第%1条"/>
      <w:lvlJc w:val="left"/>
      <w:pPr>
        <w:ind w:left="1275" w:hanging="127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E4C7707"/>
    <w:multiLevelType w:val="multilevel"/>
    <w:tmpl w:val="4E4C7707"/>
    <w:lvl w:ilvl="0">
      <w:start w:val="1"/>
      <w:numFmt w:val="japaneseCounting"/>
      <w:lvlText w:val="（%1）"/>
      <w:lvlJc w:val="left"/>
      <w:pPr>
        <w:ind w:left="2365" w:hanging="1080"/>
      </w:pPr>
      <w:rPr>
        <w:rFonts w:hint="default"/>
      </w:rPr>
    </w:lvl>
    <w:lvl w:ilvl="1">
      <w:start w:val="1"/>
      <w:numFmt w:val="lowerLetter"/>
      <w:lvlText w:val="%2)"/>
      <w:lvlJc w:val="left"/>
      <w:pPr>
        <w:ind w:left="2125" w:hanging="420"/>
      </w:pPr>
    </w:lvl>
    <w:lvl w:ilvl="2">
      <w:start w:val="1"/>
      <w:numFmt w:val="lowerRoman"/>
      <w:lvlText w:val="%3."/>
      <w:lvlJc w:val="right"/>
      <w:pPr>
        <w:ind w:left="2545" w:hanging="420"/>
      </w:pPr>
    </w:lvl>
    <w:lvl w:ilvl="3">
      <w:start w:val="1"/>
      <w:numFmt w:val="decimal"/>
      <w:lvlText w:val="%4."/>
      <w:lvlJc w:val="left"/>
      <w:pPr>
        <w:ind w:left="2965" w:hanging="420"/>
      </w:pPr>
    </w:lvl>
    <w:lvl w:ilvl="4">
      <w:start w:val="1"/>
      <w:numFmt w:val="lowerLetter"/>
      <w:lvlText w:val="%5)"/>
      <w:lvlJc w:val="left"/>
      <w:pPr>
        <w:ind w:left="3385" w:hanging="420"/>
      </w:pPr>
    </w:lvl>
    <w:lvl w:ilvl="5">
      <w:start w:val="1"/>
      <w:numFmt w:val="lowerRoman"/>
      <w:lvlText w:val="%6."/>
      <w:lvlJc w:val="right"/>
      <w:pPr>
        <w:ind w:left="3805" w:hanging="420"/>
      </w:pPr>
    </w:lvl>
    <w:lvl w:ilvl="6">
      <w:start w:val="1"/>
      <w:numFmt w:val="decimal"/>
      <w:lvlText w:val="%7."/>
      <w:lvlJc w:val="left"/>
      <w:pPr>
        <w:ind w:left="4225" w:hanging="420"/>
      </w:pPr>
    </w:lvl>
    <w:lvl w:ilvl="7">
      <w:start w:val="1"/>
      <w:numFmt w:val="lowerLetter"/>
      <w:lvlText w:val="%8)"/>
      <w:lvlJc w:val="left"/>
      <w:pPr>
        <w:ind w:left="4645" w:hanging="420"/>
      </w:pPr>
    </w:lvl>
    <w:lvl w:ilvl="8">
      <w:start w:val="1"/>
      <w:numFmt w:val="lowerRoman"/>
      <w:lvlText w:val="%9."/>
      <w:lvlJc w:val="right"/>
      <w:pPr>
        <w:ind w:left="5065" w:hanging="420"/>
      </w:pPr>
    </w:lvl>
  </w:abstractNum>
  <w:abstractNum w:abstractNumId="4" w15:restartNumberingAfterBreak="0">
    <w:nsid w:val="59F0040A"/>
    <w:multiLevelType w:val="multilevel"/>
    <w:tmpl w:val="59F0040A"/>
    <w:lvl w:ilvl="0">
      <w:start w:val="5"/>
      <w:numFmt w:val="japaneseCounting"/>
      <w:lvlText w:val="第%1章"/>
      <w:lvlJc w:val="left"/>
      <w:pPr>
        <w:ind w:left="3329" w:hanging="1080"/>
      </w:pPr>
      <w:rPr>
        <w:rFonts w:hint="default"/>
      </w:rPr>
    </w:lvl>
    <w:lvl w:ilvl="1">
      <w:start w:val="1"/>
      <w:numFmt w:val="lowerLetter"/>
      <w:lvlText w:val="%2)"/>
      <w:lvlJc w:val="left"/>
      <w:pPr>
        <w:ind w:left="3089" w:hanging="420"/>
      </w:pPr>
    </w:lvl>
    <w:lvl w:ilvl="2">
      <w:start w:val="1"/>
      <w:numFmt w:val="lowerRoman"/>
      <w:lvlText w:val="%3."/>
      <w:lvlJc w:val="right"/>
      <w:pPr>
        <w:ind w:left="3509" w:hanging="420"/>
      </w:pPr>
    </w:lvl>
    <w:lvl w:ilvl="3">
      <w:start w:val="1"/>
      <w:numFmt w:val="decimal"/>
      <w:lvlText w:val="%4."/>
      <w:lvlJc w:val="left"/>
      <w:pPr>
        <w:ind w:left="3929" w:hanging="420"/>
      </w:pPr>
    </w:lvl>
    <w:lvl w:ilvl="4">
      <w:start w:val="1"/>
      <w:numFmt w:val="lowerLetter"/>
      <w:lvlText w:val="%5)"/>
      <w:lvlJc w:val="left"/>
      <w:pPr>
        <w:ind w:left="4349" w:hanging="420"/>
      </w:pPr>
    </w:lvl>
    <w:lvl w:ilvl="5">
      <w:start w:val="1"/>
      <w:numFmt w:val="lowerRoman"/>
      <w:lvlText w:val="%6."/>
      <w:lvlJc w:val="right"/>
      <w:pPr>
        <w:ind w:left="4769" w:hanging="420"/>
      </w:pPr>
    </w:lvl>
    <w:lvl w:ilvl="6">
      <w:start w:val="1"/>
      <w:numFmt w:val="decimal"/>
      <w:lvlText w:val="%7."/>
      <w:lvlJc w:val="left"/>
      <w:pPr>
        <w:ind w:left="5189" w:hanging="420"/>
      </w:pPr>
    </w:lvl>
    <w:lvl w:ilvl="7">
      <w:start w:val="1"/>
      <w:numFmt w:val="lowerLetter"/>
      <w:lvlText w:val="%8)"/>
      <w:lvlJc w:val="left"/>
      <w:pPr>
        <w:ind w:left="5609" w:hanging="420"/>
      </w:pPr>
    </w:lvl>
    <w:lvl w:ilvl="8">
      <w:start w:val="1"/>
      <w:numFmt w:val="lowerRoman"/>
      <w:lvlText w:val="%9."/>
      <w:lvlJc w:val="right"/>
      <w:pPr>
        <w:ind w:left="6029" w:hanging="420"/>
      </w:pPr>
    </w:lvl>
  </w:abstractNum>
  <w:abstractNum w:abstractNumId="5" w15:restartNumberingAfterBreak="0">
    <w:nsid w:val="5A552FFC"/>
    <w:multiLevelType w:val="multilevel"/>
    <w:tmpl w:val="5A552FFC"/>
    <w:lvl w:ilvl="0">
      <w:start w:val="1"/>
      <w:numFmt w:val="japaneseCounting"/>
      <w:lvlText w:val="第%1章"/>
      <w:lvlJc w:val="left"/>
      <w:pPr>
        <w:ind w:left="3825" w:hanging="1275"/>
      </w:pPr>
      <w:rPr>
        <w:rFonts w:hint="default"/>
      </w:rPr>
    </w:lvl>
    <w:lvl w:ilvl="1">
      <w:start w:val="1"/>
      <w:numFmt w:val="lowerLetter"/>
      <w:lvlText w:val="%2)"/>
      <w:lvlJc w:val="left"/>
      <w:pPr>
        <w:ind w:left="3390" w:hanging="420"/>
      </w:pPr>
    </w:lvl>
    <w:lvl w:ilvl="2">
      <w:start w:val="1"/>
      <w:numFmt w:val="lowerRoman"/>
      <w:lvlText w:val="%3."/>
      <w:lvlJc w:val="right"/>
      <w:pPr>
        <w:ind w:left="3810" w:hanging="420"/>
      </w:pPr>
    </w:lvl>
    <w:lvl w:ilvl="3">
      <w:start w:val="1"/>
      <w:numFmt w:val="decimal"/>
      <w:lvlText w:val="%4."/>
      <w:lvlJc w:val="left"/>
      <w:pPr>
        <w:ind w:left="4230" w:hanging="420"/>
      </w:pPr>
    </w:lvl>
    <w:lvl w:ilvl="4">
      <w:start w:val="1"/>
      <w:numFmt w:val="lowerLetter"/>
      <w:lvlText w:val="%5)"/>
      <w:lvlJc w:val="left"/>
      <w:pPr>
        <w:ind w:left="4650" w:hanging="420"/>
      </w:pPr>
    </w:lvl>
    <w:lvl w:ilvl="5">
      <w:start w:val="1"/>
      <w:numFmt w:val="lowerRoman"/>
      <w:lvlText w:val="%6."/>
      <w:lvlJc w:val="right"/>
      <w:pPr>
        <w:ind w:left="5070" w:hanging="420"/>
      </w:pPr>
    </w:lvl>
    <w:lvl w:ilvl="6">
      <w:start w:val="1"/>
      <w:numFmt w:val="decimal"/>
      <w:lvlText w:val="%7."/>
      <w:lvlJc w:val="left"/>
      <w:pPr>
        <w:ind w:left="5490" w:hanging="420"/>
      </w:pPr>
    </w:lvl>
    <w:lvl w:ilvl="7">
      <w:start w:val="1"/>
      <w:numFmt w:val="lowerLetter"/>
      <w:lvlText w:val="%8)"/>
      <w:lvlJc w:val="left"/>
      <w:pPr>
        <w:ind w:left="5910" w:hanging="420"/>
      </w:pPr>
    </w:lvl>
    <w:lvl w:ilvl="8">
      <w:start w:val="1"/>
      <w:numFmt w:val="lowerRoman"/>
      <w:lvlText w:val="%9."/>
      <w:lvlJc w:val="right"/>
      <w:pPr>
        <w:ind w:left="6330" w:hanging="420"/>
      </w:pPr>
    </w:lvl>
  </w:abstractNum>
  <w:abstractNum w:abstractNumId="6" w15:restartNumberingAfterBreak="0">
    <w:nsid w:val="6138EDC7"/>
    <w:multiLevelType w:val="singleLevel"/>
    <w:tmpl w:val="6138EDC7"/>
    <w:lvl w:ilvl="0">
      <w:start w:val="9"/>
      <w:numFmt w:val="chineseCounting"/>
      <w:suff w:val="space"/>
      <w:lvlText w:val="第%1条"/>
      <w:lvlJc w:val="left"/>
      <w:rPr>
        <w:rFonts w:hint="eastAsia"/>
      </w:rPr>
    </w:lvl>
  </w:abstractNum>
  <w:abstractNum w:abstractNumId="7" w15:restartNumberingAfterBreak="0">
    <w:nsid w:val="6BC53817"/>
    <w:multiLevelType w:val="multilevel"/>
    <w:tmpl w:val="6BC53817"/>
    <w:lvl w:ilvl="0">
      <w:start w:val="1"/>
      <w:numFmt w:val="japaneseCounting"/>
      <w:lvlText w:val="（%1）"/>
      <w:lvlJc w:val="left"/>
      <w:pPr>
        <w:ind w:left="2355" w:hanging="1080"/>
      </w:pPr>
      <w:rPr>
        <w:rFonts w:hint="default"/>
      </w:rPr>
    </w:lvl>
    <w:lvl w:ilvl="1">
      <w:start w:val="1"/>
      <w:numFmt w:val="lowerLetter"/>
      <w:lvlText w:val="%2)"/>
      <w:lvlJc w:val="left"/>
      <w:pPr>
        <w:ind w:left="2115" w:hanging="420"/>
      </w:pPr>
    </w:lvl>
    <w:lvl w:ilvl="2">
      <w:start w:val="1"/>
      <w:numFmt w:val="lowerRoman"/>
      <w:lvlText w:val="%3."/>
      <w:lvlJc w:val="right"/>
      <w:pPr>
        <w:ind w:left="2535" w:hanging="420"/>
      </w:pPr>
    </w:lvl>
    <w:lvl w:ilvl="3">
      <w:start w:val="1"/>
      <w:numFmt w:val="decimal"/>
      <w:lvlText w:val="%4."/>
      <w:lvlJc w:val="left"/>
      <w:pPr>
        <w:ind w:left="2955" w:hanging="420"/>
      </w:pPr>
    </w:lvl>
    <w:lvl w:ilvl="4">
      <w:start w:val="1"/>
      <w:numFmt w:val="lowerLetter"/>
      <w:lvlText w:val="%5)"/>
      <w:lvlJc w:val="left"/>
      <w:pPr>
        <w:ind w:left="3375" w:hanging="420"/>
      </w:pPr>
    </w:lvl>
    <w:lvl w:ilvl="5">
      <w:start w:val="1"/>
      <w:numFmt w:val="lowerRoman"/>
      <w:lvlText w:val="%6."/>
      <w:lvlJc w:val="right"/>
      <w:pPr>
        <w:ind w:left="3795" w:hanging="420"/>
      </w:pPr>
    </w:lvl>
    <w:lvl w:ilvl="6">
      <w:start w:val="1"/>
      <w:numFmt w:val="decimal"/>
      <w:lvlText w:val="%7."/>
      <w:lvlJc w:val="left"/>
      <w:pPr>
        <w:ind w:left="4215" w:hanging="420"/>
      </w:pPr>
    </w:lvl>
    <w:lvl w:ilvl="7">
      <w:start w:val="1"/>
      <w:numFmt w:val="lowerLetter"/>
      <w:lvlText w:val="%8)"/>
      <w:lvlJc w:val="left"/>
      <w:pPr>
        <w:ind w:left="4635" w:hanging="420"/>
      </w:pPr>
    </w:lvl>
    <w:lvl w:ilvl="8">
      <w:start w:val="1"/>
      <w:numFmt w:val="lowerRoman"/>
      <w:lvlText w:val="%9."/>
      <w:lvlJc w:val="right"/>
      <w:pPr>
        <w:ind w:left="5055" w:hanging="420"/>
      </w:pPr>
    </w:lvl>
  </w:abstractNum>
  <w:abstractNum w:abstractNumId="8" w15:restartNumberingAfterBreak="0">
    <w:nsid w:val="78273BE6"/>
    <w:multiLevelType w:val="multilevel"/>
    <w:tmpl w:val="78273BE6"/>
    <w:lvl w:ilvl="0">
      <w:start w:val="1"/>
      <w:numFmt w:val="japaneseCounting"/>
      <w:lvlText w:val="（%1）"/>
      <w:lvlJc w:val="left"/>
      <w:pPr>
        <w:ind w:left="2395" w:hanging="1110"/>
      </w:pPr>
      <w:rPr>
        <w:rFonts w:hint="default"/>
      </w:rPr>
    </w:lvl>
    <w:lvl w:ilvl="1">
      <w:start w:val="1"/>
      <w:numFmt w:val="lowerLetter"/>
      <w:lvlText w:val="%2)"/>
      <w:lvlJc w:val="left"/>
      <w:pPr>
        <w:ind w:left="2125" w:hanging="420"/>
      </w:pPr>
    </w:lvl>
    <w:lvl w:ilvl="2">
      <w:start w:val="1"/>
      <w:numFmt w:val="lowerRoman"/>
      <w:lvlText w:val="%3."/>
      <w:lvlJc w:val="right"/>
      <w:pPr>
        <w:ind w:left="2545" w:hanging="420"/>
      </w:pPr>
    </w:lvl>
    <w:lvl w:ilvl="3">
      <w:start w:val="1"/>
      <w:numFmt w:val="decimal"/>
      <w:lvlText w:val="%4."/>
      <w:lvlJc w:val="left"/>
      <w:pPr>
        <w:ind w:left="2965" w:hanging="420"/>
      </w:pPr>
    </w:lvl>
    <w:lvl w:ilvl="4">
      <w:start w:val="1"/>
      <w:numFmt w:val="lowerLetter"/>
      <w:lvlText w:val="%5)"/>
      <w:lvlJc w:val="left"/>
      <w:pPr>
        <w:ind w:left="3385" w:hanging="420"/>
      </w:pPr>
    </w:lvl>
    <w:lvl w:ilvl="5">
      <w:start w:val="1"/>
      <w:numFmt w:val="lowerRoman"/>
      <w:lvlText w:val="%6."/>
      <w:lvlJc w:val="right"/>
      <w:pPr>
        <w:ind w:left="3805" w:hanging="420"/>
      </w:pPr>
    </w:lvl>
    <w:lvl w:ilvl="6">
      <w:start w:val="1"/>
      <w:numFmt w:val="decimal"/>
      <w:lvlText w:val="%7."/>
      <w:lvlJc w:val="left"/>
      <w:pPr>
        <w:ind w:left="4225" w:hanging="420"/>
      </w:pPr>
    </w:lvl>
    <w:lvl w:ilvl="7">
      <w:start w:val="1"/>
      <w:numFmt w:val="lowerLetter"/>
      <w:lvlText w:val="%8)"/>
      <w:lvlJc w:val="left"/>
      <w:pPr>
        <w:ind w:left="4645" w:hanging="420"/>
      </w:pPr>
    </w:lvl>
    <w:lvl w:ilvl="8">
      <w:start w:val="1"/>
      <w:numFmt w:val="lowerRoman"/>
      <w:lvlText w:val="%9."/>
      <w:lvlJc w:val="right"/>
      <w:pPr>
        <w:ind w:left="5065" w:hanging="420"/>
      </w:pPr>
    </w:lvl>
  </w:abstractNum>
  <w:num w:numId="1">
    <w:abstractNumId w:val="5"/>
  </w:num>
  <w:num w:numId="2">
    <w:abstractNumId w:val="2"/>
  </w:num>
  <w:num w:numId="3">
    <w:abstractNumId w:val="1"/>
  </w:num>
  <w:num w:numId="4">
    <w:abstractNumId w:val="6"/>
  </w:num>
  <w:num w:numId="5">
    <w:abstractNumId w:val="0"/>
  </w:num>
  <w:num w:numId="6">
    <w:abstractNumId w:val="3"/>
  </w:num>
  <w:num w:numId="7">
    <w:abstractNumId w:val="8"/>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193"/>
    <w:rsid w:val="000233B3"/>
    <w:rsid w:val="00034B0D"/>
    <w:rsid w:val="00035DE4"/>
    <w:rsid w:val="00037DEE"/>
    <w:rsid w:val="00045A0D"/>
    <w:rsid w:val="00053FF5"/>
    <w:rsid w:val="0005461A"/>
    <w:rsid w:val="000561C8"/>
    <w:rsid w:val="000730DB"/>
    <w:rsid w:val="000843EC"/>
    <w:rsid w:val="00086FAE"/>
    <w:rsid w:val="000901B5"/>
    <w:rsid w:val="000B38C1"/>
    <w:rsid w:val="000E3EC3"/>
    <w:rsid w:val="000E5E35"/>
    <w:rsid w:val="000E685C"/>
    <w:rsid w:val="000E6FA6"/>
    <w:rsid w:val="000F4A62"/>
    <w:rsid w:val="000F781E"/>
    <w:rsid w:val="00104D40"/>
    <w:rsid w:val="00114127"/>
    <w:rsid w:val="00114331"/>
    <w:rsid w:val="001164C9"/>
    <w:rsid w:val="00116D2C"/>
    <w:rsid w:val="001251C6"/>
    <w:rsid w:val="00127A31"/>
    <w:rsid w:val="00161AF3"/>
    <w:rsid w:val="001855A1"/>
    <w:rsid w:val="001A1079"/>
    <w:rsid w:val="001A2193"/>
    <w:rsid w:val="001A2CF4"/>
    <w:rsid w:val="001B5384"/>
    <w:rsid w:val="001C4A9A"/>
    <w:rsid w:val="001D08A6"/>
    <w:rsid w:val="001D396C"/>
    <w:rsid w:val="001F5246"/>
    <w:rsid w:val="0026216F"/>
    <w:rsid w:val="00286219"/>
    <w:rsid w:val="002C0399"/>
    <w:rsid w:val="002D2BB4"/>
    <w:rsid w:val="002D6EBD"/>
    <w:rsid w:val="002E4072"/>
    <w:rsid w:val="002F0712"/>
    <w:rsid w:val="002F10FF"/>
    <w:rsid w:val="002F199A"/>
    <w:rsid w:val="00307814"/>
    <w:rsid w:val="0030789A"/>
    <w:rsid w:val="00307F58"/>
    <w:rsid w:val="0032411F"/>
    <w:rsid w:val="0033069A"/>
    <w:rsid w:val="00335007"/>
    <w:rsid w:val="00345EB0"/>
    <w:rsid w:val="00352814"/>
    <w:rsid w:val="00356DEE"/>
    <w:rsid w:val="00371D62"/>
    <w:rsid w:val="00380518"/>
    <w:rsid w:val="00381E25"/>
    <w:rsid w:val="003833C5"/>
    <w:rsid w:val="00385056"/>
    <w:rsid w:val="003867D5"/>
    <w:rsid w:val="003943BA"/>
    <w:rsid w:val="003B17F2"/>
    <w:rsid w:val="003B5BA9"/>
    <w:rsid w:val="003C633B"/>
    <w:rsid w:val="003D1324"/>
    <w:rsid w:val="003E415F"/>
    <w:rsid w:val="003E7AE3"/>
    <w:rsid w:val="003F3657"/>
    <w:rsid w:val="00427BD2"/>
    <w:rsid w:val="00442409"/>
    <w:rsid w:val="00443F6B"/>
    <w:rsid w:val="0047329A"/>
    <w:rsid w:val="00482206"/>
    <w:rsid w:val="004A3C46"/>
    <w:rsid w:val="004B0CC2"/>
    <w:rsid w:val="004D7469"/>
    <w:rsid w:val="004F5D07"/>
    <w:rsid w:val="004F7FD1"/>
    <w:rsid w:val="00500DD1"/>
    <w:rsid w:val="00503D50"/>
    <w:rsid w:val="005544F1"/>
    <w:rsid w:val="0057093E"/>
    <w:rsid w:val="00573303"/>
    <w:rsid w:val="00576972"/>
    <w:rsid w:val="005814E6"/>
    <w:rsid w:val="00581769"/>
    <w:rsid w:val="005849E4"/>
    <w:rsid w:val="0058541B"/>
    <w:rsid w:val="00597121"/>
    <w:rsid w:val="005A0968"/>
    <w:rsid w:val="005B0E39"/>
    <w:rsid w:val="005C339C"/>
    <w:rsid w:val="005C7DFF"/>
    <w:rsid w:val="005D7514"/>
    <w:rsid w:val="005D79C9"/>
    <w:rsid w:val="005D7FB1"/>
    <w:rsid w:val="005E779B"/>
    <w:rsid w:val="005F7B9E"/>
    <w:rsid w:val="0061320E"/>
    <w:rsid w:val="00621B3B"/>
    <w:rsid w:val="00640999"/>
    <w:rsid w:val="0065737B"/>
    <w:rsid w:val="00676169"/>
    <w:rsid w:val="00677C1C"/>
    <w:rsid w:val="006A2B98"/>
    <w:rsid w:val="006A351B"/>
    <w:rsid w:val="006B2D46"/>
    <w:rsid w:val="006B3809"/>
    <w:rsid w:val="006D26E8"/>
    <w:rsid w:val="006F64F8"/>
    <w:rsid w:val="00702C46"/>
    <w:rsid w:val="00703E91"/>
    <w:rsid w:val="007063AA"/>
    <w:rsid w:val="00743408"/>
    <w:rsid w:val="0074613E"/>
    <w:rsid w:val="007510FA"/>
    <w:rsid w:val="007730CE"/>
    <w:rsid w:val="00781EF2"/>
    <w:rsid w:val="00784E82"/>
    <w:rsid w:val="007A6CD6"/>
    <w:rsid w:val="007C6133"/>
    <w:rsid w:val="007C6E23"/>
    <w:rsid w:val="007E5F43"/>
    <w:rsid w:val="007F46EB"/>
    <w:rsid w:val="00800A39"/>
    <w:rsid w:val="008107F2"/>
    <w:rsid w:val="00814BBF"/>
    <w:rsid w:val="008179AE"/>
    <w:rsid w:val="0082027B"/>
    <w:rsid w:val="0082688C"/>
    <w:rsid w:val="00827318"/>
    <w:rsid w:val="00841A6A"/>
    <w:rsid w:val="00856253"/>
    <w:rsid w:val="00882291"/>
    <w:rsid w:val="008961CF"/>
    <w:rsid w:val="008A526F"/>
    <w:rsid w:val="008C1262"/>
    <w:rsid w:val="008E0B86"/>
    <w:rsid w:val="008E2DF2"/>
    <w:rsid w:val="008E409D"/>
    <w:rsid w:val="00911EE1"/>
    <w:rsid w:val="009161CD"/>
    <w:rsid w:val="00923AD1"/>
    <w:rsid w:val="00926ADF"/>
    <w:rsid w:val="00944008"/>
    <w:rsid w:val="00950723"/>
    <w:rsid w:val="00953BFC"/>
    <w:rsid w:val="00975CE4"/>
    <w:rsid w:val="009859D6"/>
    <w:rsid w:val="00987B64"/>
    <w:rsid w:val="009A2DEF"/>
    <w:rsid w:val="009B21BB"/>
    <w:rsid w:val="009B5E3F"/>
    <w:rsid w:val="009C2375"/>
    <w:rsid w:val="009E061C"/>
    <w:rsid w:val="009E3EE6"/>
    <w:rsid w:val="009F10D9"/>
    <w:rsid w:val="00A04E37"/>
    <w:rsid w:val="00A058FA"/>
    <w:rsid w:val="00A22894"/>
    <w:rsid w:val="00A30DFC"/>
    <w:rsid w:val="00A35BFA"/>
    <w:rsid w:val="00A37093"/>
    <w:rsid w:val="00A41067"/>
    <w:rsid w:val="00A548E1"/>
    <w:rsid w:val="00A60600"/>
    <w:rsid w:val="00A7051E"/>
    <w:rsid w:val="00A8545B"/>
    <w:rsid w:val="00AA52CC"/>
    <w:rsid w:val="00AB69C8"/>
    <w:rsid w:val="00AC0D37"/>
    <w:rsid w:val="00AC0D69"/>
    <w:rsid w:val="00AC25D1"/>
    <w:rsid w:val="00AC6069"/>
    <w:rsid w:val="00AD635C"/>
    <w:rsid w:val="00AE0D95"/>
    <w:rsid w:val="00AE2E25"/>
    <w:rsid w:val="00B02D2C"/>
    <w:rsid w:val="00B13DDA"/>
    <w:rsid w:val="00B15E57"/>
    <w:rsid w:val="00B20895"/>
    <w:rsid w:val="00B27935"/>
    <w:rsid w:val="00B4263B"/>
    <w:rsid w:val="00B46D53"/>
    <w:rsid w:val="00B52692"/>
    <w:rsid w:val="00B56764"/>
    <w:rsid w:val="00B62236"/>
    <w:rsid w:val="00B80274"/>
    <w:rsid w:val="00B8403B"/>
    <w:rsid w:val="00BA143E"/>
    <w:rsid w:val="00BC16DC"/>
    <w:rsid w:val="00BD7947"/>
    <w:rsid w:val="00BF0543"/>
    <w:rsid w:val="00C00CE6"/>
    <w:rsid w:val="00C03BC6"/>
    <w:rsid w:val="00C17892"/>
    <w:rsid w:val="00C20C47"/>
    <w:rsid w:val="00C36BC7"/>
    <w:rsid w:val="00C37038"/>
    <w:rsid w:val="00C41CCA"/>
    <w:rsid w:val="00C45B59"/>
    <w:rsid w:val="00C661D8"/>
    <w:rsid w:val="00C665B1"/>
    <w:rsid w:val="00C74477"/>
    <w:rsid w:val="00C82431"/>
    <w:rsid w:val="00C9539A"/>
    <w:rsid w:val="00C9603C"/>
    <w:rsid w:val="00CB652C"/>
    <w:rsid w:val="00CC2FE9"/>
    <w:rsid w:val="00CC69E1"/>
    <w:rsid w:val="00CE0645"/>
    <w:rsid w:val="00CF27BD"/>
    <w:rsid w:val="00CF3BC6"/>
    <w:rsid w:val="00D02BDB"/>
    <w:rsid w:val="00D069EC"/>
    <w:rsid w:val="00D12FAB"/>
    <w:rsid w:val="00D137CE"/>
    <w:rsid w:val="00D17A04"/>
    <w:rsid w:val="00D24E4C"/>
    <w:rsid w:val="00D36570"/>
    <w:rsid w:val="00D46C21"/>
    <w:rsid w:val="00D572DA"/>
    <w:rsid w:val="00D63B8B"/>
    <w:rsid w:val="00D759E2"/>
    <w:rsid w:val="00D764C9"/>
    <w:rsid w:val="00D83456"/>
    <w:rsid w:val="00DA1E66"/>
    <w:rsid w:val="00DA4DFD"/>
    <w:rsid w:val="00DD50EA"/>
    <w:rsid w:val="00DD5334"/>
    <w:rsid w:val="00DE49E6"/>
    <w:rsid w:val="00DE53F7"/>
    <w:rsid w:val="00DF55F9"/>
    <w:rsid w:val="00E0347F"/>
    <w:rsid w:val="00E1202F"/>
    <w:rsid w:val="00E17317"/>
    <w:rsid w:val="00E20B18"/>
    <w:rsid w:val="00E23E40"/>
    <w:rsid w:val="00E30254"/>
    <w:rsid w:val="00E45A94"/>
    <w:rsid w:val="00E51CFD"/>
    <w:rsid w:val="00E525DB"/>
    <w:rsid w:val="00E5636A"/>
    <w:rsid w:val="00E62454"/>
    <w:rsid w:val="00E67818"/>
    <w:rsid w:val="00E80F76"/>
    <w:rsid w:val="00E8451E"/>
    <w:rsid w:val="00E92F83"/>
    <w:rsid w:val="00E95653"/>
    <w:rsid w:val="00E9681A"/>
    <w:rsid w:val="00EA7EFE"/>
    <w:rsid w:val="00EB4389"/>
    <w:rsid w:val="00EE61E4"/>
    <w:rsid w:val="00EE66A8"/>
    <w:rsid w:val="00EF04D0"/>
    <w:rsid w:val="00F17928"/>
    <w:rsid w:val="00F25B62"/>
    <w:rsid w:val="00F26FBF"/>
    <w:rsid w:val="00F4217C"/>
    <w:rsid w:val="00F600B1"/>
    <w:rsid w:val="00F86CC4"/>
    <w:rsid w:val="00F92441"/>
    <w:rsid w:val="00FA41D4"/>
    <w:rsid w:val="00FB01CB"/>
    <w:rsid w:val="00FB2E36"/>
    <w:rsid w:val="00FC5F73"/>
    <w:rsid w:val="00FD71E7"/>
    <w:rsid w:val="00FE1812"/>
    <w:rsid w:val="00FF30F3"/>
    <w:rsid w:val="00FF33A7"/>
    <w:rsid w:val="19927996"/>
    <w:rsid w:val="1B023DDC"/>
    <w:rsid w:val="1ED97FDD"/>
    <w:rsid w:val="2638156B"/>
    <w:rsid w:val="2B1F6C02"/>
    <w:rsid w:val="2E1A45D3"/>
    <w:rsid w:val="304647C7"/>
    <w:rsid w:val="376A675F"/>
    <w:rsid w:val="3C7F02D3"/>
    <w:rsid w:val="45567183"/>
    <w:rsid w:val="485353C4"/>
    <w:rsid w:val="4CB52751"/>
    <w:rsid w:val="4E11454D"/>
    <w:rsid w:val="523E20AF"/>
    <w:rsid w:val="53670B95"/>
    <w:rsid w:val="56F4639A"/>
    <w:rsid w:val="599B5829"/>
    <w:rsid w:val="5F0C79B8"/>
    <w:rsid w:val="61184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AB24A2-429B-499D-A0FB-57319DB7E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pPr>
      <w:tabs>
        <w:tab w:val="center" w:pos="4153"/>
        <w:tab w:val="right" w:pos="8306"/>
      </w:tabs>
      <w:snapToGrid w:val="0"/>
      <w:jc w:val="left"/>
    </w:pPr>
    <w:rPr>
      <w:sz w:val="18"/>
      <w:szCs w:val="18"/>
    </w:rPr>
  </w:style>
  <w:style w:type="paragraph" w:styleId="a4">
    <w:name w:val="header"/>
    <w:basedOn w:val="a"/>
    <w:link w:val="Char0"/>
    <w:uiPriority w:val="99"/>
    <w:semiHidden/>
    <w:unhideWhenUsed/>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pPr>
      <w:ind w:firstLineChars="200" w:firstLine="420"/>
    </w:p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character" w:customStyle="1" w:styleId="1Char">
    <w:name w:val="标题 1 Char"/>
    <w:basedOn w:val="a0"/>
    <w:link w:val="1"/>
    <w:uiPriority w:val="9"/>
    <w:qFormat/>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363</Words>
  <Characters>2075</Characters>
  <Application>Microsoft Office Word</Application>
  <DocSecurity>0</DocSecurity>
  <Lines>17</Lines>
  <Paragraphs>4</Paragraphs>
  <ScaleCrop>false</ScaleCrop>
  <Company/>
  <LinksUpToDate>false</LinksUpToDate>
  <CharactersWithSpaces>2434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 xs</cp:lastModifiedBy>
  <cp:revision>2</cp:revision>
  <cp:lastPrinted>2019-01-03T07:45:00Z</cp:lastPrinted>
  <dcterms:created xsi:type="dcterms:W3CDTF">2019-01-14T01:18:00Z</dcterms:created>
  <dcterms:modified xsi:type="dcterms:W3CDTF">2019-01-14T01:18:00Z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